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5E74" w14:textId="37D3FA2F" w:rsidR="00DC4934" w:rsidRPr="002C49CF" w:rsidRDefault="06467189" w:rsidP="00106A58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30"/>
          <w:szCs w:val="30"/>
          <w:lang w:val="ru-RU" w:eastAsia="ru-RU"/>
        </w:rPr>
      </w:pPr>
      <w:r w:rsidRPr="002C49CF">
        <w:rPr>
          <w:rFonts w:eastAsia="Times New Roman" w:cs="Times New Roman"/>
          <w:b/>
          <w:bCs/>
          <w:color w:val="002060"/>
          <w:sz w:val="30"/>
          <w:szCs w:val="30"/>
          <w:lang w:val="ru-RU" w:eastAsia="ru-RU"/>
        </w:rPr>
        <w:t>НЕСКУЧНОЕ ЛЕТО 2019 С ГОРОДСКИМ ВЫСТАВОЧНЫМ ЗАЛОМ</w:t>
      </w:r>
    </w:p>
    <w:p w14:paraId="45E81E79" w14:textId="439C588E" w:rsidR="38EC00A5" w:rsidRPr="00106A58" w:rsidRDefault="06467189" w:rsidP="00106A58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106A5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пр. Ленина 26, т.78-16-50, </w:t>
      </w:r>
      <w:hyperlink r:id="rId5" w:history="1">
        <w:r w:rsidR="00106A58" w:rsidRPr="00741070">
          <w:rPr>
            <w:rStyle w:val="a4"/>
            <w:rFonts w:eastAsia="Times New Roman" w:cs="Times New Roman"/>
            <w:sz w:val="28"/>
            <w:szCs w:val="28"/>
            <w:lang w:val="ru-RU" w:eastAsia="ru-RU"/>
          </w:rPr>
          <w:t>https://gvz-ptz.ru/</w:t>
        </w:r>
      </w:hyperlink>
      <w:r w:rsidR="00106A5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Pr="00106A5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hyperlink r:id="rId6" w:history="1">
        <w:r w:rsidR="00106A58" w:rsidRPr="00741070">
          <w:rPr>
            <w:rStyle w:val="a4"/>
            <w:sz w:val="28"/>
            <w:szCs w:val="28"/>
          </w:rPr>
          <w:t>https</w:t>
        </w:r>
        <w:r w:rsidR="00106A58" w:rsidRPr="00741070">
          <w:rPr>
            <w:rStyle w:val="a4"/>
            <w:sz w:val="28"/>
            <w:szCs w:val="28"/>
            <w:lang w:val="ru-RU"/>
          </w:rPr>
          <w:t>://</w:t>
        </w:r>
        <w:proofErr w:type="spellStart"/>
        <w:r w:rsidR="00106A58" w:rsidRPr="00741070">
          <w:rPr>
            <w:rStyle w:val="a4"/>
            <w:sz w:val="28"/>
            <w:szCs w:val="28"/>
          </w:rPr>
          <w:t>vk</w:t>
        </w:r>
        <w:proofErr w:type="spellEnd"/>
        <w:r w:rsidR="00106A58" w:rsidRPr="00741070">
          <w:rPr>
            <w:rStyle w:val="a4"/>
            <w:sz w:val="28"/>
            <w:szCs w:val="28"/>
            <w:lang w:val="ru-RU"/>
          </w:rPr>
          <w:t>.</w:t>
        </w:r>
        <w:r w:rsidR="00106A58" w:rsidRPr="00741070">
          <w:rPr>
            <w:rStyle w:val="a4"/>
            <w:sz w:val="28"/>
            <w:szCs w:val="28"/>
          </w:rPr>
          <w:t>com</w:t>
        </w:r>
        <w:r w:rsidR="00106A58" w:rsidRPr="00741070">
          <w:rPr>
            <w:rStyle w:val="a4"/>
            <w:sz w:val="28"/>
            <w:szCs w:val="28"/>
            <w:lang w:val="ru-RU"/>
          </w:rPr>
          <w:t>/</w:t>
        </w:r>
        <w:proofErr w:type="spellStart"/>
        <w:r w:rsidR="00106A58" w:rsidRPr="00741070">
          <w:rPr>
            <w:rStyle w:val="a4"/>
            <w:sz w:val="28"/>
            <w:szCs w:val="28"/>
          </w:rPr>
          <w:t>artstudia</w:t>
        </w:r>
        <w:proofErr w:type="spellEnd"/>
        <w:r w:rsidR="00106A58" w:rsidRPr="00741070">
          <w:rPr>
            <w:rStyle w:val="a4"/>
            <w:sz w:val="28"/>
            <w:szCs w:val="28"/>
            <w:lang w:val="ru-RU"/>
          </w:rPr>
          <w:t>_</w:t>
        </w:r>
        <w:proofErr w:type="spellStart"/>
        <w:r w:rsidR="00106A58" w:rsidRPr="00741070">
          <w:rPr>
            <w:rStyle w:val="a4"/>
            <w:sz w:val="28"/>
            <w:szCs w:val="28"/>
          </w:rPr>
          <w:t>gvz</w:t>
        </w:r>
        <w:proofErr w:type="spellEnd"/>
      </w:hyperlink>
    </w:p>
    <w:p w14:paraId="1C397F03" w14:textId="4897B278" w:rsidR="1BC93C16" w:rsidRDefault="1BC93C16" w:rsidP="5B34E387">
      <w:pPr>
        <w:shd w:val="clear" w:color="auto" w:fill="FFFFFF" w:themeFill="background1"/>
        <w:spacing w:after="0" w:line="240" w:lineRule="auto"/>
        <w:jc w:val="center"/>
        <w:rPr>
          <w:sz w:val="20"/>
          <w:szCs w:val="20"/>
          <w:lang w:val="ru-RU"/>
        </w:rPr>
      </w:pPr>
    </w:p>
    <w:p w14:paraId="194FA01C" w14:textId="7B139142" w:rsidR="06467189" w:rsidRPr="00106A58" w:rsidRDefault="06467189" w:rsidP="06467189">
      <w:pPr>
        <w:shd w:val="clear" w:color="auto" w:fill="FFFFFF" w:themeFill="background1"/>
        <w:spacing w:after="120" w:line="240" w:lineRule="auto"/>
        <w:jc w:val="center"/>
        <w:rPr>
          <w:rFonts w:eastAsia="Times New Roman" w:cs="Times New Roman"/>
          <w:b/>
          <w:bCs/>
          <w:color w:val="ED7C31"/>
          <w:sz w:val="48"/>
          <w:szCs w:val="48"/>
          <w:lang w:val="ru-RU" w:eastAsia="ru-RU"/>
        </w:rPr>
      </w:pPr>
      <w:r w:rsidRPr="00106A58">
        <w:rPr>
          <w:rFonts w:eastAsia="Times New Roman" w:cs="Times New Roman"/>
          <w:b/>
          <w:bCs/>
          <w:color w:val="ED7C31"/>
          <w:sz w:val="48"/>
          <w:szCs w:val="48"/>
          <w:lang w:val="ru-RU" w:eastAsia="ru-RU"/>
        </w:rPr>
        <w:t>МАСТЕР-КЛАССЫ ДЛЯ МАЛЫШЕЙ 3-6 ЛЕТ</w:t>
      </w:r>
    </w:p>
    <w:p w14:paraId="59E02237" w14:textId="06821983" w:rsidR="06467189" w:rsidRPr="00106A58" w:rsidRDefault="00106A58" w:rsidP="06467189">
      <w:pPr>
        <w:shd w:val="clear" w:color="auto" w:fill="FFFFFF" w:themeFill="background1"/>
        <w:spacing w:after="120" w:line="240" w:lineRule="auto"/>
        <w:jc w:val="center"/>
        <w:rPr>
          <w:rFonts w:eastAsia="Times New Roman" w:cs="Times New Roman"/>
          <w:b/>
          <w:bCs/>
          <w:sz w:val="32"/>
          <w:szCs w:val="32"/>
          <w:lang w:val="ru-RU" w:eastAsia="ru-RU"/>
        </w:rPr>
      </w:pPr>
      <w:r w:rsidRPr="00106A58"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(работаем вместе со взрослыми) </w:t>
      </w:r>
    </w:p>
    <w:p w14:paraId="66F18C11" w14:textId="5F16D46C" w:rsidR="5B34E387" w:rsidRDefault="06467189" w:rsidP="06467189">
      <w:pPr>
        <w:spacing w:after="120" w:line="240" w:lineRule="auto"/>
        <w:jc w:val="center"/>
        <w:rPr>
          <w:rFonts w:eastAsia="Times New Roman" w:cs="Times New Roman"/>
          <w:b/>
          <w:bCs/>
          <w:color w:val="ED7C31"/>
          <w:sz w:val="28"/>
          <w:szCs w:val="28"/>
          <w:lang w:val="ru-RU" w:eastAsia="ru-RU"/>
        </w:rPr>
      </w:pPr>
      <w:r w:rsidRPr="00636488">
        <w:rPr>
          <w:lang w:val="ru-RU"/>
        </w:rPr>
        <w:t xml:space="preserve">      </w:t>
      </w:r>
      <w:r w:rsidR="5B34E387">
        <w:rPr>
          <w:noProof/>
          <w:lang w:val="ru-RU" w:eastAsia="ru-RU"/>
        </w:rPr>
        <w:drawing>
          <wp:inline distT="0" distB="0" distL="0" distR="0" wp14:anchorId="3F2B8401" wp14:editId="31BED185">
            <wp:extent cx="4621530" cy="1658897"/>
            <wp:effectExtent l="0" t="0" r="7620" b="0"/>
            <wp:docPr id="1159634073" name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398" cy="1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40D9B" w14:textId="666FFB39" w:rsidR="06467189" w:rsidRPr="00C4677E" w:rsidRDefault="06467189" w:rsidP="06467189">
      <w:pPr>
        <w:shd w:val="clear" w:color="auto" w:fill="FFFFFF" w:themeFill="background1"/>
        <w:spacing w:after="120" w:line="240" w:lineRule="auto"/>
        <w:jc w:val="center"/>
        <w:rPr>
          <w:sz w:val="16"/>
          <w:szCs w:val="16"/>
          <w:lang w:val="ru-RU"/>
        </w:rPr>
      </w:pPr>
      <w:r w:rsidRPr="06467189">
        <w:rPr>
          <w:rFonts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</w:t>
      </w:r>
    </w:p>
    <w:p w14:paraId="70C23E29" w14:textId="3247FDF8" w:rsidR="06467189" w:rsidRPr="002C49CF" w:rsidRDefault="06467189" w:rsidP="002C49CF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</w:pPr>
      <w:r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5 </w:t>
      </w:r>
      <w:r w:rsidR="00C4677E"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>ИЮНЯ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(ср) в </w:t>
      </w:r>
      <w:r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>11:00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– 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«</w:t>
      </w:r>
      <w:r w:rsidR="00A522FB"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>КАКАЯ РАЗНАЯ ГУСЕНИЦА</w:t>
      </w:r>
      <w:r w:rsidR="00106A58" w:rsidRPr="002C49CF">
        <w:rPr>
          <w:rFonts w:ascii="Calibri" w:eastAsia="Calibri" w:hAnsi="Calibri" w:cs="Calibri"/>
          <w:bCs/>
          <w:sz w:val="32"/>
          <w:szCs w:val="32"/>
          <w:lang w:val="ru-RU"/>
        </w:rPr>
        <w:t>»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>. Тонируем бумагу самыми разными способами (мелками, акварелью, фломастерами, губками и их сочетаниями), составляем из кусочков длиннющую гусеницу (бумага, мелки восковые, масляная пастель, маркеры, фломастеры).</w:t>
      </w:r>
    </w:p>
    <w:p w14:paraId="3D583B4A" w14:textId="47D24FE6" w:rsidR="06467189" w:rsidRPr="002C49CF" w:rsidRDefault="06467189" w:rsidP="002C49CF">
      <w:pPr>
        <w:jc w:val="both"/>
        <w:rPr>
          <w:sz w:val="32"/>
          <w:szCs w:val="32"/>
          <w:lang w:val="ru-RU"/>
        </w:rPr>
      </w:pPr>
      <w:r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19 </w:t>
      </w:r>
      <w:r w:rsidR="00C4677E"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>ИЮНЯ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(ср) в </w:t>
      </w:r>
      <w:r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>11:00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–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«</w:t>
      </w:r>
      <w:r w:rsidR="00A522FB"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>БОЛЬШАЯ БЕРЛОГА - БОЛЬШОЙ МЕДВЕДЬ</w:t>
      </w:r>
      <w:r w:rsidR="00106A58" w:rsidRPr="002C49CF">
        <w:rPr>
          <w:rFonts w:ascii="Calibri" w:eastAsia="Calibri" w:hAnsi="Calibri" w:cs="Calibri"/>
          <w:bCs/>
          <w:sz w:val="32"/>
          <w:szCs w:val="32"/>
          <w:lang w:val="ru-RU"/>
        </w:rPr>
        <w:t>»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>. Используем очень большие листы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,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рисуем цветными карандашами 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 xml:space="preserve">                       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>и тушью большого лесного зверя и его дом (цветные карандаши, тушь, ножницы, клей)</w:t>
      </w:r>
    </w:p>
    <w:p w14:paraId="4B4A83CD" w14:textId="07C6B506" w:rsidR="06467189" w:rsidRPr="002C49CF" w:rsidRDefault="06467189" w:rsidP="002C49CF">
      <w:pPr>
        <w:jc w:val="both"/>
        <w:rPr>
          <w:sz w:val="32"/>
          <w:szCs w:val="32"/>
          <w:lang w:val="ru-RU"/>
        </w:rPr>
      </w:pPr>
      <w:r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7 </w:t>
      </w:r>
      <w:r w:rsidR="00C4677E"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>АВГУСТА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(ср) в </w:t>
      </w:r>
      <w:r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>11:00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–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«</w:t>
      </w:r>
      <w:r w:rsidR="00A522FB"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>ТУЧА-РАДУГА</w:t>
      </w:r>
      <w:r w:rsidR="00106A58" w:rsidRPr="002C49CF">
        <w:rPr>
          <w:rFonts w:ascii="Calibri" w:eastAsia="Calibri" w:hAnsi="Calibri" w:cs="Calibri"/>
          <w:bCs/>
          <w:sz w:val="32"/>
          <w:szCs w:val="32"/>
          <w:lang w:val="ru-RU"/>
        </w:rPr>
        <w:t>»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.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Э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кспериментируем </w:t>
      </w:r>
      <w:r w:rsidR="00A522FB" w:rsidRPr="00A522FB">
        <w:rPr>
          <w:rFonts w:ascii="Calibri" w:eastAsia="Calibri" w:hAnsi="Calibri" w:cs="Calibri"/>
          <w:sz w:val="32"/>
          <w:szCs w:val="32"/>
          <w:lang w:val="ru-RU"/>
        </w:rPr>
        <w:t xml:space="preserve">                                      </w:t>
      </w:r>
      <w:bookmarkStart w:id="0" w:name="_GoBack"/>
      <w:bookmarkEnd w:id="0"/>
      <w:r w:rsidRPr="002C49CF">
        <w:rPr>
          <w:rFonts w:ascii="Calibri" w:eastAsia="Calibri" w:hAnsi="Calibri" w:cs="Calibri"/>
          <w:sz w:val="32"/>
          <w:szCs w:val="32"/>
          <w:lang w:val="ru-RU"/>
        </w:rPr>
        <w:t>с акварелью и солью,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 xml:space="preserve"> рисуем рад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>ужные полоски и протягиваем сквозь небо. Украшаем тучами (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б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>умага, акварель, соль, ножницы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)</w:t>
      </w:r>
    </w:p>
    <w:p w14:paraId="521CCBF2" w14:textId="131B5577" w:rsidR="06467189" w:rsidRPr="002C49CF" w:rsidRDefault="06467189" w:rsidP="002C49CF">
      <w:pPr>
        <w:jc w:val="both"/>
        <w:rPr>
          <w:sz w:val="32"/>
          <w:szCs w:val="32"/>
          <w:lang w:val="ru-RU"/>
        </w:rPr>
      </w:pPr>
      <w:r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9 </w:t>
      </w:r>
      <w:r w:rsidR="00C4677E"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>АВГУСТА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(</w:t>
      </w:r>
      <w:proofErr w:type="spellStart"/>
      <w:r w:rsidRPr="002C49CF">
        <w:rPr>
          <w:rFonts w:ascii="Calibri" w:eastAsia="Calibri" w:hAnsi="Calibri" w:cs="Calibri"/>
          <w:sz w:val="32"/>
          <w:szCs w:val="32"/>
          <w:lang w:val="ru-RU"/>
        </w:rPr>
        <w:t>птн</w:t>
      </w:r>
      <w:proofErr w:type="spellEnd"/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) в </w:t>
      </w:r>
      <w:r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>11:00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–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«</w:t>
      </w:r>
      <w:r w:rsidR="00A522FB" w:rsidRPr="002C49CF">
        <w:rPr>
          <w:rFonts w:ascii="Calibri" w:eastAsia="Calibri" w:hAnsi="Calibri" w:cs="Calibri"/>
          <w:b/>
          <w:bCs/>
          <w:sz w:val="32"/>
          <w:szCs w:val="32"/>
          <w:lang w:val="ru-RU"/>
        </w:rPr>
        <w:t>СЕВЕРНЫЕ БАБОЧКИ</w:t>
      </w:r>
      <w:r w:rsidR="00106A58" w:rsidRPr="002C49CF">
        <w:rPr>
          <w:rFonts w:ascii="Calibri" w:eastAsia="Calibri" w:hAnsi="Calibri" w:cs="Calibri"/>
          <w:bCs/>
          <w:sz w:val="32"/>
          <w:szCs w:val="32"/>
          <w:lang w:val="ru-RU"/>
        </w:rPr>
        <w:t>».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Говорим про то, какие бабочки живут в Карелии</w:t>
      </w:r>
      <w:r w:rsidR="00106A58" w:rsidRPr="002C49CF">
        <w:rPr>
          <w:rFonts w:ascii="Calibri" w:eastAsia="Calibri" w:hAnsi="Calibri" w:cs="Calibri"/>
          <w:sz w:val="32"/>
          <w:szCs w:val="32"/>
          <w:lang w:val="ru-RU"/>
        </w:rPr>
        <w:t>,</w:t>
      </w:r>
      <w:r w:rsidRPr="002C49CF">
        <w:rPr>
          <w:rFonts w:ascii="Calibri" w:eastAsia="Calibri" w:hAnsi="Calibri" w:cs="Calibri"/>
          <w:sz w:val="32"/>
          <w:szCs w:val="32"/>
          <w:lang w:val="ru-RU"/>
        </w:rPr>
        <w:t xml:space="preserve"> рисуем больших бабочек на черной грунтованной ткани (гуашь, черная грунтованная ткань).</w:t>
      </w:r>
    </w:p>
    <w:p w14:paraId="28B40C60" w14:textId="27D57150" w:rsidR="00106A58" w:rsidRPr="00A837A5" w:rsidRDefault="06467189" w:rsidP="00C4677E">
      <w:pPr>
        <w:spacing w:after="120"/>
        <w:jc w:val="both"/>
        <w:rPr>
          <w:rStyle w:val="a4"/>
          <w:rFonts w:ascii="Calibri" w:eastAsia="Calibri" w:hAnsi="Calibri" w:cs="Calibri"/>
          <w:b/>
          <w:bCs/>
          <w:color w:val="ED7D31" w:themeColor="accent2"/>
          <w:sz w:val="32"/>
          <w:szCs w:val="32"/>
          <w:lang w:val="ru-RU"/>
        </w:rPr>
      </w:pPr>
      <w:r w:rsidRPr="00A837A5">
        <w:rPr>
          <w:rFonts w:ascii="Calibri" w:eastAsia="Calibri" w:hAnsi="Calibri" w:cs="Calibri"/>
          <w:sz w:val="32"/>
          <w:szCs w:val="32"/>
          <w:lang w:val="ru-RU"/>
        </w:rPr>
        <w:t xml:space="preserve">Ведущая – художник-педагог Майя Савчук. Все материалы предоставляются. Количество мест ограничено. Предварительная запись на мастер-классы обязательна: </w:t>
      </w:r>
      <w:hyperlink r:id="rId8">
        <w:r w:rsidRPr="00A837A5">
          <w:rPr>
            <w:rStyle w:val="a4"/>
            <w:rFonts w:ascii="Calibri" w:eastAsia="Calibri" w:hAnsi="Calibri" w:cs="Calibri"/>
            <w:b/>
            <w:bCs/>
            <w:color w:val="ED7D31" w:themeColor="accent2"/>
            <w:sz w:val="32"/>
            <w:szCs w:val="32"/>
            <w:lang w:val="ru-RU"/>
          </w:rPr>
          <w:t>https://gvz-ptz.lorety.com/</w:t>
        </w:r>
      </w:hyperlink>
      <w:r w:rsidR="00106A58" w:rsidRPr="00A837A5">
        <w:rPr>
          <w:rStyle w:val="a4"/>
          <w:rFonts w:ascii="Calibri" w:eastAsia="Calibri" w:hAnsi="Calibri" w:cs="Calibri"/>
          <w:b/>
          <w:bCs/>
          <w:color w:val="ED7D31" w:themeColor="accent2"/>
          <w:sz w:val="32"/>
          <w:szCs w:val="32"/>
          <w:lang w:val="ru-RU"/>
        </w:rPr>
        <w:t xml:space="preserve"> </w:t>
      </w:r>
    </w:p>
    <w:p w14:paraId="55DC7F16" w14:textId="0078B1B7" w:rsidR="06467189" w:rsidRDefault="002C49CF" w:rsidP="00106A58">
      <w:pPr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C4677E">
        <w:rPr>
          <w:rFonts w:ascii="Calibri" w:eastAsia="Calibri" w:hAnsi="Calibri" w:cs="Calibri"/>
          <w:b/>
          <w:sz w:val="32"/>
          <w:szCs w:val="32"/>
          <w:lang w:val="ru-RU"/>
        </w:rPr>
        <w:t>В</w:t>
      </w:r>
      <w:r w:rsidR="06467189" w:rsidRPr="00C4677E">
        <w:rPr>
          <w:rFonts w:ascii="Calibri" w:eastAsia="Calibri" w:hAnsi="Calibri" w:cs="Calibri"/>
          <w:b/>
          <w:sz w:val="32"/>
          <w:szCs w:val="32"/>
          <w:lang w:val="ru-RU"/>
        </w:rPr>
        <w:t>ходно</w:t>
      </w:r>
      <w:r w:rsidRPr="00C4677E">
        <w:rPr>
          <w:rFonts w:ascii="Calibri" w:eastAsia="Calibri" w:hAnsi="Calibri" w:cs="Calibri"/>
          <w:b/>
          <w:sz w:val="32"/>
          <w:szCs w:val="32"/>
          <w:lang w:val="ru-RU"/>
        </w:rPr>
        <w:t>й</w:t>
      </w:r>
      <w:r w:rsidR="06467189" w:rsidRPr="00C4677E">
        <w:rPr>
          <w:rFonts w:ascii="Calibri" w:eastAsia="Calibri" w:hAnsi="Calibri" w:cs="Calibri"/>
          <w:b/>
          <w:sz w:val="32"/>
          <w:szCs w:val="32"/>
          <w:lang w:val="ru-RU"/>
        </w:rPr>
        <w:t xml:space="preserve"> билет</w:t>
      </w:r>
      <w:r w:rsidR="06467189" w:rsidRPr="00106A58">
        <w:rPr>
          <w:rFonts w:ascii="Calibri" w:eastAsia="Calibri" w:hAnsi="Calibri" w:cs="Calibri"/>
          <w:sz w:val="32"/>
          <w:szCs w:val="32"/>
          <w:lang w:val="ru-RU"/>
        </w:rPr>
        <w:t xml:space="preserve"> - 250 р. (для взрослого, сопровождающего ребёнка младше 7 лет, – бесплатно). В стоимость билета входит право осмотра текущей выставки. При покупке абонемента на 4 мастер-класса (и более) – скидка 20 %. Скидка для детей из одной семьи (от двух </w:t>
      </w:r>
      <w:proofErr w:type="gramStart"/>
      <w:r w:rsidR="06467189" w:rsidRPr="00106A58">
        <w:rPr>
          <w:rFonts w:ascii="Calibri" w:eastAsia="Calibri" w:hAnsi="Calibri" w:cs="Calibri"/>
          <w:sz w:val="32"/>
          <w:szCs w:val="32"/>
          <w:lang w:val="ru-RU"/>
        </w:rPr>
        <w:t xml:space="preserve">человек) </w:t>
      </w:r>
      <w:r w:rsidR="00E15CD5">
        <w:rPr>
          <w:rFonts w:ascii="Calibri" w:eastAsia="Calibri" w:hAnsi="Calibri" w:cs="Calibri"/>
          <w:sz w:val="32"/>
          <w:szCs w:val="32"/>
          <w:lang w:val="ru-RU"/>
        </w:rPr>
        <w:t xml:space="preserve">  </w:t>
      </w:r>
      <w:proofErr w:type="gramEnd"/>
      <w:r w:rsidR="00E15CD5">
        <w:rPr>
          <w:rFonts w:ascii="Calibri" w:eastAsia="Calibri" w:hAnsi="Calibri" w:cs="Calibri"/>
          <w:sz w:val="32"/>
          <w:szCs w:val="32"/>
          <w:lang w:val="ru-RU"/>
        </w:rPr>
        <w:t xml:space="preserve">                          </w:t>
      </w:r>
      <w:r w:rsidR="06467189" w:rsidRPr="00106A58">
        <w:rPr>
          <w:rFonts w:ascii="Calibri" w:eastAsia="Calibri" w:hAnsi="Calibri" w:cs="Calibri"/>
          <w:sz w:val="32"/>
          <w:szCs w:val="32"/>
          <w:lang w:val="ru-RU"/>
        </w:rPr>
        <w:t>– 20 %. Скидки не суммируются.</w:t>
      </w:r>
      <w:r w:rsidR="00106A58">
        <w:rPr>
          <w:rFonts w:ascii="Calibri" w:eastAsia="Calibri" w:hAnsi="Calibri" w:cs="Calibri"/>
          <w:sz w:val="32"/>
          <w:szCs w:val="32"/>
          <w:lang w:val="ru-RU"/>
        </w:rPr>
        <w:t xml:space="preserve"> </w:t>
      </w:r>
    </w:p>
    <w:sectPr w:rsidR="06467189" w:rsidSect="0073570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8C2"/>
    <w:multiLevelType w:val="hybridMultilevel"/>
    <w:tmpl w:val="71B0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C4F"/>
    <w:multiLevelType w:val="hybridMultilevel"/>
    <w:tmpl w:val="E97849A6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553230A"/>
    <w:multiLevelType w:val="hybridMultilevel"/>
    <w:tmpl w:val="3EC69764"/>
    <w:lvl w:ilvl="0" w:tplc="4B3CA1FE">
      <w:start w:val="1"/>
      <w:numFmt w:val="bullet"/>
      <w:lvlText w:val=""/>
      <w:lvlJc w:val="left"/>
      <w:pPr>
        <w:ind w:left="465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70F12BA"/>
    <w:multiLevelType w:val="hybridMultilevel"/>
    <w:tmpl w:val="5476C512"/>
    <w:lvl w:ilvl="0" w:tplc="04190009">
      <w:start w:val="1"/>
      <w:numFmt w:val="bullet"/>
      <w:lvlText w:val=""/>
      <w:lvlJc w:val="left"/>
      <w:pPr>
        <w:ind w:left="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49FD3FCF"/>
    <w:multiLevelType w:val="hybridMultilevel"/>
    <w:tmpl w:val="CA8E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82F95"/>
    <w:multiLevelType w:val="hybridMultilevel"/>
    <w:tmpl w:val="6578359C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739D1C5A"/>
    <w:multiLevelType w:val="hybridMultilevel"/>
    <w:tmpl w:val="B8087F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452C3"/>
    <w:multiLevelType w:val="multilevel"/>
    <w:tmpl w:val="B1FC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34"/>
    <w:rsid w:val="00106A58"/>
    <w:rsid w:val="002C49CF"/>
    <w:rsid w:val="004E3208"/>
    <w:rsid w:val="005F11FF"/>
    <w:rsid w:val="00636488"/>
    <w:rsid w:val="0073570B"/>
    <w:rsid w:val="00A522FB"/>
    <w:rsid w:val="00A837A5"/>
    <w:rsid w:val="00AD3B0A"/>
    <w:rsid w:val="00B33E9B"/>
    <w:rsid w:val="00BF6F29"/>
    <w:rsid w:val="00C4677E"/>
    <w:rsid w:val="00DC4934"/>
    <w:rsid w:val="00E15CD5"/>
    <w:rsid w:val="06467189"/>
    <w:rsid w:val="1BC93C16"/>
    <w:rsid w:val="2F4CEA27"/>
    <w:rsid w:val="38EC00A5"/>
    <w:rsid w:val="5B34E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EA27"/>
  <w15:chartTrackingRefBased/>
  <w15:docId w15:val="{08E7D313-DE1A-4292-B964-1F91E4E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F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D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79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94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02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71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46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z-ptz.loret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tstudia_gvz" TargetMode="External"/><Relationship Id="rId5" Type="http://schemas.openxmlformats.org/officeDocument/2006/relationships/hyperlink" Target="https://gvz-pt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2019-06-06T08:19:00Z</cp:lastPrinted>
  <dcterms:created xsi:type="dcterms:W3CDTF">2019-05-13T11:46:00Z</dcterms:created>
  <dcterms:modified xsi:type="dcterms:W3CDTF">2019-06-06T09:08:00Z</dcterms:modified>
</cp:coreProperties>
</file>