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7DF7" w:rsidRDefault="00795F44">
      <w:pPr>
        <w:jc w:val="center"/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общеобразовательное учреждение </w:t>
      </w:r>
    </w:p>
    <w:p w:rsidR="00C87DF7" w:rsidRDefault="00795F44">
      <w:pPr>
        <w:jc w:val="center"/>
      </w:pPr>
      <w:r>
        <w:rPr>
          <w:rFonts w:ascii="Times New Roman" w:hAnsi="Times New Roman" w:cs="Times New Roman"/>
          <w:sz w:val="28"/>
          <w:szCs w:val="28"/>
        </w:rPr>
        <w:t>Петрозаводского городского округа</w:t>
      </w:r>
    </w:p>
    <w:p w:rsidR="00C87DF7" w:rsidRDefault="00795F44">
      <w:pPr>
        <w:jc w:val="center"/>
      </w:pPr>
      <w:r>
        <w:rPr>
          <w:rFonts w:ascii="Times New Roman" w:hAnsi="Times New Roman"/>
          <w:sz w:val="28"/>
          <w:szCs w:val="28"/>
        </w:rPr>
        <w:t>«Лицей №1»</w:t>
      </w: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C87DF7" w:rsidRDefault="00795F44">
      <w:pPr>
        <w:jc w:val="center"/>
      </w:pPr>
      <w:r>
        <w:rPr>
          <w:rFonts w:ascii="Times New Roman" w:hAnsi="Times New Roman" w:cs="Times New Roman"/>
          <w:sz w:val="32"/>
          <w:szCs w:val="32"/>
        </w:rPr>
        <w:t>Исследовательская работа</w:t>
      </w:r>
    </w:p>
    <w:p w:rsidR="00C87DF7" w:rsidRDefault="00C87DF7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C87DF7" w:rsidRDefault="005D4BC6">
      <w:pPr>
        <w:jc w:val="center"/>
      </w:pPr>
      <w:r>
        <w:rPr>
          <w:rFonts w:ascii="Times New Roman" w:hAnsi="Times New Roman" w:cs="Times New Roman"/>
          <w:b/>
          <w:sz w:val="40"/>
          <w:szCs w:val="40"/>
        </w:rPr>
        <w:t>«Чистота –</w:t>
      </w:r>
      <w:r w:rsidR="00160D0F" w:rsidRPr="004B2B13">
        <w:rPr>
          <w:rFonts w:ascii="Times New Roman" w:hAnsi="Times New Roman" w:cs="Times New Roman"/>
          <w:b/>
          <w:sz w:val="40"/>
          <w:szCs w:val="40"/>
        </w:rPr>
        <w:t xml:space="preserve"> </w:t>
      </w:r>
      <w:r>
        <w:rPr>
          <w:rFonts w:ascii="Times New Roman" w:hAnsi="Times New Roman" w:cs="Times New Roman"/>
          <w:b/>
          <w:sz w:val="40"/>
          <w:szCs w:val="40"/>
        </w:rPr>
        <w:t>залог здоровья</w:t>
      </w:r>
      <w:r w:rsidR="00795F44">
        <w:rPr>
          <w:rFonts w:ascii="Times New Roman" w:hAnsi="Times New Roman" w:cs="Times New Roman"/>
          <w:b/>
          <w:sz w:val="40"/>
          <w:szCs w:val="40"/>
        </w:rPr>
        <w:t>»</w:t>
      </w:r>
    </w:p>
    <w:p w:rsidR="00C87DF7" w:rsidRDefault="00C87DF7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795F44">
      <w:pPr>
        <w:spacing w:after="0" w:line="240" w:lineRule="auto"/>
        <w:jc w:val="right"/>
      </w:pPr>
      <w:r w:rsidRPr="0052780F">
        <w:rPr>
          <w:rFonts w:ascii="Times New Roman" w:hAnsi="Times New Roman" w:cs="Times New Roman"/>
          <w:sz w:val="28"/>
          <w:szCs w:val="28"/>
        </w:rPr>
        <w:t>Автор:</w:t>
      </w:r>
    </w:p>
    <w:p w:rsidR="00C87DF7" w:rsidRDefault="005D4BC6">
      <w:pPr>
        <w:spacing w:after="0" w:line="240" w:lineRule="auto"/>
        <w:jc w:val="right"/>
      </w:pPr>
      <w:r>
        <w:rPr>
          <w:rFonts w:ascii="Times New Roman" w:hAnsi="Times New Roman" w:cs="Times New Roman"/>
          <w:sz w:val="28"/>
          <w:szCs w:val="28"/>
        </w:rPr>
        <w:t>Титов Илья</w:t>
      </w:r>
      <w:r w:rsidR="00795F44">
        <w:rPr>
          <w:rFonts w:ascii="Times New Roman" w:hAnsi="Times New Roman" w:cs="Times New Roman"/>
          <w:sz w:val="28"/>
          <w:szCs w:val="28"/>
        </w:rPr>
        <w:t>,</w:t>
      </w:r>
    </w:p>
    <w:p w:rsidR="00C87DF7" w:rsidRDefault="005D4BC6">
      <w:pPr>
        <w:spacing w:after="0" w:line="240" w:lineRule="auto"/>
        <w:jc w:val="right"/>
      </w:pPr>
      <w:r>
        <w:rPr>
          <w:rFonts w:ascii="Times New Roman" w:hAnsi="Times New Roman" w:cs="Times New Roman"/>
          <w:sz w:val="28"/>
          <w:szCs w:val="28"/>
        </w:rPr>
        <w:t>ученик 4 «В</w:t>
      </w:r>
      <w:r w:rsidR="00795F44">
        <w:rPr>
          <w:rFonts w:ascii="Times New Roman" w:hAnsi="Times New Roman" w:cs="Times New Roman"/>
          <w:sz w:val="28"/>
          <w:szCs w:val="28"/>
        </w:rPr>
        <w:t>» класса</w:t>
      </w:r>
    </w:p>
    <w:p w:rsidR="00C87DF7" w:rsidRDefault="00795F44">
      <w:pPr>
        <w:spacing w:after="0" w:line="240" w:lineRule="auto"/>
        <w:jc w:val="right"/>
      </w:pPr>
      <w:r>
        <w:rPr>
          <w:rFonts w:ascii="Times New Roman" w:hAnsi="Times New Roman" w:cs="Times New Roman"/>
          <w:sz w:val="28"/>
          <w:szCs w:val="28"/>
        </w:rPr>
        <w:t>Лицея №1</w:t>
      </w:r>
    </w:p>
    <w:p w:rsidR="00C87DF7" w:rsidRDefault="00C87DF7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87DF7" w:rsidRDefault="00795F44">
      <w:pPr>
        <w:spacing w:after="0" w:line="240" w:lineRule="auto"/>
        <w:jc w:val="right"/>
      </w:pPr>
      <w:r>
        <w:rPr>
          <w:rFonts w:ascii="Times New Roman" w:hAnsi="Times New Roman" w:cs="Times New Roman"/>
          <w:sz w:val="28"/>
          <w:szCs w:val="28"/>
        </w:rPr>
        <w:t>Руководитель:</w:t>
      </w:r>
    </w:p>
    <w:p w:rsidR="00C87DF7" w:rsidRDefault="005D4BC6">
      <w:pPr>
        <w:spacing w:after="0" w:line="240" w:lineRule="auto"/>
        <w:jc w:val="right"/>
      </w:pPr>
      <w:proofErr w:type="spellStart"/>
      <w:r>
        <w:rPr>
          <w:rFonts w:ascii="Times New Roman" w:hAnsi="Times New Roman" w:cs="Times New Roman"/>
          <w:sz w:val="28"/>
          <w:szCs w:val="28"/>
        </w:rPr>
        <w:t>Майсеня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Марина Юрьевна</w:t>
      </w:r>
      <w:r w:rsidR="00795F44">
        <w:rPr>
          <w:rFonts w:ascii="Times New Roman" w:hAnsi="Times New Roman" w:cs="Times New Roman"/>
          <w:sz w:val="28"/>
          <w:szCs w:val="28"/>
        </w:rPr>
        <w:t>,</w:t>
      </w:r>
    </w:p>
    <w:p w:rsidR="00C87DF7" w:rsidRDefault="00795F44">
      <w:pPr>
        <w:spacing w:after="0" w:line="240" w:lineRule="auto"/>
        <w:jc w:val="right"/>
      </w:pPr>
      <w:r>
        <w:rPr>
          <w:rFonts w:ascii="Times New Roman" w:hAnsi="Times New Roman" w:cs="Times New Roman"/>
          <w:sz w:val="28"/>
          <w:szCs w:val="28"/>
        </w:rPr>
        <w:t>учитель начальных классов</w:t>
      </w:r>
    </w:p>
    <w:p w:rsidR="00C87DF7" w:rsidRDefault="00C87DF7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795F44" w:rsidRDefault="00795F44">
      <w:pPr>
        <w:rPr>
          <w:rFonts w:ascii="Times New Roman" w:hAnsi="Times New Roman" w:cs="Times New Roman"/>
          <w:sz w:val="28"/>
          <w:szCs w:val="28"/>
        </w:rPr>
      </w:pPr>
    </w:p>
    <w:p w:rsidR="00C87DF7" w:rsidRDefault="00795F44">
      <w:pPr>
        <w:jc w:val="center"/>
      </w:pPr>
      <w:r>
        <w:rPr>
          <w:rFonts w:ascii="Times New Roman" w:hAnsi="Times New Roman" w:cs="Times New Roman"/>
          <w:sz w:val="28"/>
          <w:szCs w:val="28"/>
        </w:rPr>
        <w:t>Петрозаводск, 2019 г.</w:t>
      </w: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795F44">
      <w:pPr>
        <w:jc w:val="center"/>
        <w:rPr>
          <w:b/>
          <w:bCs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:rsidR="00C87DF7" w:rsidRDefault="00C87DF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7DF7" w:rsidRDefault="00795F44" w:rsidP="0052780F">
      <w:pPr>
        <w:spacing w:after="0" w:line="360" w:lineRule="auto"/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Введение…………………………………………………………………………....</w:t>
      </w:r>
      <w:r w:rsidR="0052780F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52780F" w:rsidRPr="0052780F" w:rsidRDefault="005D4BC6" w:rsidP="0052780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1.Цель исследо</w:t>
      </w:r>
      <w:r w:rsidR="00981A54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ания</w:t>
      </w:r>
    </w:p>
    <w:p w:rsidR="00C87DF7" w:rsidRDefault="0052780F" w:rsidP="0052780F">
      <w:pPr>
        <w:spacing w:after="0" w:line="360" w:lineRule="auto"/>
        <w:ind w:left="851" w:hanging="567"/>
      </w:pPr>
      <w:r w:rsidRPr="0052780F">
        <w:rPr>
          <w:rFonts w:ascii="Times New Roman" w:hAnsi="Times New Roman" w:cs="Times New Roman"/>
          <w:sz w:val="28"/>
          <w:szCs w:val="28"/>
        </w:rPr>
        <w:t xml:space="preserve">       </w:t>
      </w:r>
      <w:r w:rsidR="005D4BC6">
        <w:rPr>
          <w:rFonts w:ascii="Times New Roman" w:hAnsi="Times New Roman" w:cs="Times New Roman"/>
          <w:sz w:val="28"/>
          <w:szCs w:val="28"/>
        </w:rPr>
        <w:t>1.1.Задачи ис</w:t>
      </w:r>
      <w:r w:rsidR="00981A54">
        <w:rPr>
          <w:rFonts w:ascii="Times New Roman" w:hAnsi="Times New Roman" w:cs="Times New Roman"/>
          <w:sz w:val="28"/>
          <w:szCs w:val="28"/>
        </w:rPr>
        <w:t>с</w:t>
      </w:r>
      <w:r w:rsidR="005D4BC6">
        <w:rPr>
          <w:rFonts w:ascii="Times New Roman" w:hAnsi="Times New Roman" w:cs="Times New Roman"/>
          <w:sz w:val="28"/>
          <w:szCs w:val="28"/>
        </w:rPr>
        <w:t>ледования</w:t>
      </w:r>
    </w:p>
    <w:p w:rsidR="00C87DF7" w:rsidRPr="005D4BC6" w:rsidRDefault="0052780F" w:rsidP="0052780F">
      <w:pPr>
        <w:pStyle w:val="ac"/>
        <w:spacing w:after="0" w:line="360" w:lineRule="auto"/>
        <w:ind w:left="2105" w:hanging="1396"/>
      </w:pPr>
      <w:r w:rsidRPr="0052780F">
        <w:rPr>
          <w:rFonts w:ascii="Times New Roman" w:hAnsi="Times New Roman" w:cs="Times New Roman"/>
          <w:sz w:val="28"/>
          <w:szCs w:val="28"/>
        </w:rPr>
        <w:t xml:space="preserve"> </w:t>
      </w:r>
      <w:r w:rsidR="00795F44">
        <w:rPr>
          <w:rFonts w:ascii="Times New Roman" w:hAnsi="Times New Roman" w:cs="Times New Roman"/>
          <w:sz w:val="28"/>
          <w:szCs w:val="28"/>
        </w:rPr>
        <w:t>1.2.</w:t>
      </w:r>
      <w:r w:rsidR="005D4BC6">
        <w:rPr>
          <w:rFonts w:ascii="Times New Roman" w:hAnsi="Times New Roman" w:cs="Times New Roman"/>
          <w:sz w:val="28"/>
          <w:szCs w:val="28"/>
        </w:rPr>
        <w:t>Методика исследования</w:t>
      </w:r>
      <w:r w:rsidR="005D4BC6" w:rsidRPr="005D4BC6">
        <w:rPr>
          <w:rFonts w:ascii="Times New Roman" w:hAnsi="Times New Roman" w:cs="Times New Roman"/>
          <w:sz w:val="28"/>
          <w:szCs w:val="28"/>
        </w:rPr>
        <w:t>:</w:t>
      </w:r>
      <w:r w:rsidR="005D4BC6">
        <w:rPr>
          <w:rFonts w:ascii="Times New Roman" w:hAnsi="Times New Roman" w:cs="Times New Roman"/>
          <w:sz w:val="28"/>
          <w:szCs w:val="28"/>
        </w:rPr>
        <w:t xml:space="preserve"> объект и материал исследования</w:t>
      </w:r>
      <w:r w:rsidR="00981A54">
        <w:rPr>
          <w:rFonts w:ascii="Times New Roman" w:hAnsi="Times New Roman" w:cs="Times New Roman"/>
          <w:sz w:val="28"/>
          <w:szCs w:val="28"/>
        </w:rPr>
        <w:t>.</w:t>
      </w:r>
    </w:p>
    <w:p w:rsidR="00C87DF7" w:rsidRDefault="0052780F" w:rsidP="0052780F">
      <w:pPr>
        <w:spacing w:after="0" w:line="360" w:lineRule="auto"/>
      </w:pPr>
      <w:r w:rsidRPr="0052780F">
        <w:rPr>
          <w:rFonts w:ascii="Times New Roman" w:hAnsi="Times New Roman" w:cs="Times New Roman"/>
          <w:sz w:val="28"/>
          <w:szCs w:val="28"/>
        </w:rPr>
        <w:t xml:space="preserve"> </w:t>
      </w:r>
      <w:r w:rsidR="00795F44">
        <w:rPr>
          <w:rFonts w:ascii="Times New Roman" w:hAnsi="Times New Roman" w:cs="Times New Roman"/>
          <w:sz w:val="28"/>
          <w:szCs w:val="28"/>
        </w:rPr>
        <w:t>Глава 2. Практическая работ</w:t>
      </w:r>
      <w:r w:rsidR="008D6506">
        <w:rPr>
          <w:rFonts w:ascii="Times New Roman" w:hAnsi="Times New Roman" w:cs="Times New Roman"/>
          <w:sz w:val="28"/>
          <w:szCs w:val="28"/>
        </w:rPr>
        <w:t>а.</w:t>
      </w:r>
    </w:p>
    <w:p w:rsidR="00C87DF7" w:rsidRDefault="00795F44" w:rsidP="0052780F">
      <w:pPr>
        <w:spacing w:after="0" w:line="360" w:lineRule="auto"/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52780F">
        <w:rPr>
          <w:rFonts w:ascii="Times New Roman" w:hAnsi="Times New Roman" w:cs="Times New Roman"/>
          <w:sz w:val="28"/>
          <w:szCs w:val="28"/>
        </w:rPr>
        <w:t xml:space="preserve">  </w:t>
      </w:r>
      <w:r w:rsidR="005D4BC6">
        <w:rPr>
          <w:rFonts w:ascii="Times New Roman" w:hAnsi="Times New Roman" w:cs="Times New Roman"/>
          <w:sz w:val="28"/>
          <w:szCs w:val="28"/>
        </w:rPr>
        <w:t xml:space="preserve">  2.1.Микробиологический анализ смыва с рук после посещения автобуса</w:t>
      </w:r>
      <w:r w:rsidR="008D6506">
        <w:rPr>
          <w:rFonts w:ascii="Times New Roman" w:hAnsi="Times New Roman" w:cs="Times New Roman"/>
          <w:sz w:val="28"/>
          <w:szCs w:val="28"/>
        </w:rPr>
        <w:t>. Результаты. Обзор бактериальных колоний.</w:t>
      </w:r>
    </w:p>
    <w:p w:rsidR="00C87DF7" w:rsidRDefault="00795F44" w:rsidP="0052780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52780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2.2. </w:t>
      </w:r>
      <w:r w:rsidR="005D4BC6">
        <w:rPr>
          <w:rFonts w:ascii="Times New Roman" w:hAnsi="Times New Roman" w:cs="Times New Roman"/>
          <w:sz w:val="28"/>
          <w:szCs w:val="28"/>
        </w:rPr>
        <w:t>Микробиологический анализ смыва с рук после посещения торгового развлекательного центра</w:t>
      </w:r>
      <w:r w:rsidR="008D6506">
        <w:rPr>
          <w:rFonts w:ascii="Times New Roman" w:hAnsi="Times New Roman" w:cs="Times New Roman"/>
          <w:sz w:val="28"/>
          <w:szCs w:val="28"/>
        </w:rPr>
        <w:t>. Результаты. Обзор бактериальных колоний.</w:t>
      </w:r>
    </w:p>
    <w:p w:rsidR="008D6506" w:rsidRPr="005A47A5" w:rsidRDefault="005D4BC6" w:rsidP="0052780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2.3. Микробиологический анализ смыва после гигиенической обработки рук  водой с мылом.</w:t>
      </w:r>
      <w:r w:rsidR="008D6506">
        <w:rPr>
          <w:rFonts w:ascii="Times New Roman" w:hAnsi="Times New Roman" w:cs="Times New Roman"/>
          <w:sz w:val="28"/>
          <w:szCs w:val="28"/>
        </w:rPr>
        <w:t xml:space="preserve"> Результаты. Обзор бактериальных колоний.</w:t>
      </w:r>
    </w:p>
    <w:p w:rsidR="00C87DF7" w:rsidRDefault="00795F44" w:rsidP="0052780F">
      <w:pPr>
        <w:spacing w:after="0" w:line="360" w:lineRule="auto"/>
      </w:pPr>
      <w:r>
        <w:rPr>
          <w:rFonts w:ascii="Times New Roman" w:hAnsi="Times New Roman" w:cs="Times New Roman"/>
          <w:sz w:val="28"/>
          <w:szCs w:val="28"/>
        </w:rPr>
        <w:t>Заключение……………………………………………………………………….....7</w:t>
      </w:r>
    </w:p>
    <w:p w:rsidR="00C87DF7" w:rsidRDefault="00795F44" w:rsidP="0052780F">
      <w:pPr>
        <w:spacing w:after="0" w:line="360" w:lineRule="auto"/>
      </w:pPr>
      <w:r>
        <w:rPr>
          <w:rFonts w:ascii="Times New Roman" w:hAnsi="Times New Roman" w:cs="Times New Roman"/>
          <w:sz w:val="28"/>
          <w:szCs w:val="28"/>
        </w:rPr>
        <w:t>Список литературы…………………………………………………………………8</w:t>
      </w:r>
    </w:p>
    <w:p w:rsidR="00C87DF7" w:rsidRDefault="00795F44" w:rsidP="0052780F">
      <w:pPr>
        <w:spacing w:after="0" w:line="360" w:lineRule="auto"/>
      </w:pPr>
      <w:r>
        <w:rPr>
          <w:rFonts w:ascii="Times New Roman" w:hAnsi="Times New Roman" w:cs="Times New Roman"/>
          <w:sz w:val="28"/>
          <w:szCs w:val="28"/>
        </w:rPr>
        <w:t>Приложение…………………………………………………………………………9</w:t>
      </w: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 w:rsidP="0052780F">
      <w:pPr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7DF7" w:rsidRDefault="00C87DF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87DF7" w:rsidRDefault="009D3D84" w:rsidP="009D3D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87DF7" w:rsidRDefault="00795F44" w:rsidP="00795F44">
      <w:pPr>
        <w:pStyle w:val="13"/>
      </w:pPr>
      <w:r>
        <w:lastRenderedPageBreak/>
        <w:t>Введение</w:t>
      </w:r>
    </w:p>
    <w:p w:rsidR="009C7A00" w:rsidRDefault="00852900" w:rsidP="00D13900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Бактериальное окружение является постоянной составляющей жизнедеятельности человека. Различные виды бактерий благополучно живут и распространяются в почве, воде, пище, а также на кожных покровах и слизистых человека, являясь симбиотическими организмами или опасными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патогенами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 последующим развитием различных </w:t>
      </w:r>
      <w:r w:rsidR="009C7A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воспалительных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заболеваний.</w:t>
      </w:r>
      <w:r w:rsidR="00A167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852900" w:rsidRDefault="00A1678C" w:rsidP="00D13900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Многие из них достаточно неприхотливы и сохраняют свою жизнеспособность при </w:t>
      </w:r>
      <w:r w:rsidR="00AE31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возможных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неблагоприятных </w:t>
      </w:r>
      <w:r w:rsidR="00AE310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условиях, что может приводить к сложностям дезинфекции и к риску бактериального обсеменения необходимых </w:t>
      </w:r>
      <w:r w:rsidR="009C7A0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питания человека пищевых продуктов, вызывая их порчу</w:t>
      </w:r>
      <w:r w:rsidR="00DF5E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DF5ED2" w:rsidRPr="004B2B13" w:rsidRDefault="00DF5ED2" w:rsidP="00D13900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Таким образом, информированность </w:t>
      </w:r>
      <w:r w:rsidR="00F274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 распространенности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 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осведомленность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 </w:t>
      </w:r>
      <w:r w:rsidR="00F274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свойствах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бактериях, а также понимание значимости </w:t>
      </w:r>
      <w:r w:rsidR="00F274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профилактической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гигиенической </w:t>
      </w:r>
      <w:r w:rsidR="00F274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обработки рук для предотвращения инфицирования, стали главными смыслами этой исследовательской работы.</w:t>
      </w:r>
      <w:r w:rsidR="0001664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Ведь школьники младших классов чаще малышей посещают популярные места времяпровождения в городе, но реже чем старшеклассники беспокоятся о своей гигиене, особенно при посещении мест общепита в торговых развлекательных центрах. </w:t>
      </w:r>
      <w:r w:rsidR="0020033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После наглядного примера, продемонстрированного в этой работе, возможно, младшие школьники проникнутся профилактическими навыками собственной безопасности.</w:t>
      </w:r>
    </w:p>
    <w:p w:rsidR="00BE5C26" w:rsidRPr="004B2B13" w:rsidRDefault="00BE5C26" w:rsidP="00D13900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B22C3" w:rsidRPr="004B2B13" w:rsidRDefault="006B22C3" w:rsidP="00D13900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B22C3" w:rsidRPr="004B2B13" w:rsidRDefault="006B22C3" w:rsidP="00D13900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B22C3" w:rsidRPr="006B22C3" w:rsidRDefault="00BE5C26" w:rsidP="006B22C3">
      <w:pPr>
        <w:spacing w:after="0" w:line="360" w:lineRule="auto"/>
        <w:rPr>
          <w:b/>
          <w:lang w:val="en-US"/>
        </w:rPr>
      </w:pPr>
      <w:r w:rsidRPr="00BE5C26">
        <w:rPr>
          <w:rFonts w:ascii="Times New Roman" w:hAnsi="Times New Roman" w:cs="Times New Roman"/>
          <w:b/>
          <w:sz w:val="28"/>
          <w:szCs w:val="28"/>
        </w:rPr>
        <w:t>Глава 1.</w:t>
      </w:r>
    </w:p>
    <w:p w:rsidR="00D13900" w:rsidRPr="006B22C3" w:rsidRDefault="00E62658" w:rsidP="00BE5C26">
      <w:pPr>
        <w:pStyle w:val="ac"/>
        <w:numPr>
          <w:ilvl w:val="1"/>
          <w:numId w:val="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5C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исследования:</w:t>
      </w:r>
      <w:r w:rsidRPr="00BE5C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205B3" w:rsidRPr="00BE5C26">
        <w:rPr>
          <w:rFonts w:ascii="Times New Roman" w:eastAsia="Times New Roman" w:hAnsi="Times New Roman" w:cs="Times New Roman"/>
          <w:sz w:val="28"/>
          <w:szCs w:val="28"/>
          <w:lang w:eastAsia="ru-RU"/>
        </w:rPr>
        <w:t>Доказать необходимость мыть</w:t>
      </w:r>
      <w:r w:rsidRPr="00BE5C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рук после посещения общественных мест для предупреждения развития заболевания.</w:t>
      </w:r>
    </w:p>
    <w:p w:rsidR="006B22C3" w:rsidRPr="00BE5C26" w:rsidRDefault="006B22C3" w:rsidP="006B22C3">
      <w:pPr>
        <w:pStyle w:val="ac"/>
        <w:spacing w:after="0" w:line="360" w:lineRule="auto"/>
        <w:ind w:left="134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03D5" w:rsidRPr="00BE5C26" w:rsidRDefault="00E62658" w:rsidP="00BE5C26">
      <w:pPr>
        <w:pStyle w:val="ac"/>
        <w:numPr>
          <w:ilvl w:val="1"/>
          <w:numId w:val="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5C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Задачи исследования: </w:t>
      </w:r>
    </w:p>
    <w:p w:rsidR="0001438F" w:rsidRPr="003F03D5" w:rsidRDefault="0001438F" w:rsidP="003F03D5">
      <w:pPr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Посетить наиболее популярные общественные места города: </w:t>
      </w:r>
    </w:p>
    <w:p w:rsidR="003F03D5" w:rsidRPr="003F03D5" w:rsidRDefault="003F03D5" w:rsidP="003F03D5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автобус и торговый развлекательный центр</w:t>
      </w:r>
    </w:p>
    <w:p w:rsidR="003F03D5" w:rsidRPr="003F03D5" w:rsidRDefault="003F03D5" w:rsidP="003F03D5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сбора материала исследования.</w:t>
      </w:r>
    </w:p>
    <w:p w:rsidR="0001438F" w:rsidRPr="003F03D5" w:rsidRDefault="0001438F" w:rsidP="003F03D5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Собрать материал исследования в виде смыва с рук</w:t>
      </w:r>
    </w:p>
    <w:p w:rsidR="003F03D5" w:rsidRPr="003F03D5" w:rsidRDefault="003F03D5" w:rsidP="003F03D5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дальнейшего микробиологического изучения в два этапа: </w:t>
      </w:r>
    </w:p>
    <w:p w:rsidR="003F03D5" w:rsidRPr="003F03D5" w:rsidRDefault="003F03D5" w:rsidP="003F03D5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сразу после посещения общественного места, </w:t>
      </w:r>
    </w:p>
    <w:p w:rsidR="003F03D5" w:rsidRPr="003F03D5" w:rsidRDefault="003F03D5" w:rsidP="003F03D5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потом после мытья рук.</w:t>
      </w:r>
    </w:p>
    <w:p w:rsidR="0001438F" w:rsidRPr="003F03D5" w:rsidRDefault="0001438F" w:rsidP="003F03D5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Выполнить высев смыва с рук на </w:t>
      </w:r>
      <w:proofErr w:type="gramStart"/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питательные</w:t>
      </w:r>
      <w:proofErr w:type="gramEnd"/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бактерий </w:t>
      </w:r>
    </w:p>
    <w:p w:rsidR="003F03D5" w:rsidRPr="003F03D5" w:rsidRDefault="003F03D5" w:rsidP="003F03D5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среды в специальные чашки Петри.</w:t>
      </w:r>
    </w:p>
    <w:p w:rsidR="0001438F" w:rsidRPr="003F03D5" w:rsidRDefault="0001438F" w:rsidP="003F03D5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Дождаться роста бактерий на питательных средах </w:t>
      </w:r>
    </w:p>
    <w:p w:rsidR="0001438F" w:rsidRPr="003F03D5" w:rsidRDefault="0001438F" w:rsidP="003F03D5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Распознать их с помощью специалиста бактериологической </w:t>
      </w:r>
    </w:p>
    <w:p w:rsidR="0001438F" w:rsidRPr="003F03D5" w:rsidRDefault="0001438F" w:rsidP="00A6217C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лаборатории</w:t>
      </w:r>
    </w:p>
    <w:p w:rsidR="00BE5C26" w:rsidRPr="00BE5C26" w:rsidRDefault="0001438F" w:rsidP="00BE5C26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03D5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Сделать выводы о значимости  гигиенической обработке рук.</w:t>
      </w:r>
    </w:p>
    <w:p w:rsidR="00BE5C26" w:rsidRPr="004B2B13" w:rsidRDefault="00BE5C26" w:rsidP="00BE5C26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217C" w:rsidRPr="004B2B13" w:rsidRDefault="00A6217C" w:rsidP="00BE5C26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6217C" w:rsidRPr="004B2B13" w:rsidRDefault="00A6217C" w:rsidP="00BE5C26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62658" w:rsidRPr="00BE5C26" w:rsidRDefault="00E62658" w:rsidP="00BE5C26">
      <w:pPr>
        <w:pStyle w:val="ac"/>
        <w:numPr>
          <w:ilvl w:val="1"/>
          <w:numId w:val="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5C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Методика исследования: </w:t>
      </w:r>
      <w:r w:rsidRPr="00BE5C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сбор материала в стерильную пробирку с питательной средой, высев </w:t>
      </w:r>
      <w:r w:rsidR="00852900" w:rsidRPr="00BE5C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смыва </w:t>
      </w:r>
      <w:r w:rsidRPr="00BE5C2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питательные среды в чашки Петри, микробиологическое исследование бактериальных колоний.</w:t>
      </w:r>
    </w:p>
    <w:p w:rsidR="00C87DF7" w:rsidRDefault="00795F44">
      <w:pPr>
        <w:spacing w:after="0" w:line="360" w:lineRule="auto"/>
        <w:ind w:firstLine="624"/>
        <w:jc w:val="both"/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Объект исследования:</w:t>
      </w:r>
      <w:r w:rsidR="005A47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наиболее часто посещаемые и популярные места города</w:t>
      </w:r>
      <w:r w:rsidR="005A47A5" w:rsidRPr="005A47A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5A47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автобус, торговый развлекательный центр, чистые руки, вымытые под проточной водой с мылом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87DF7" w:rsidRPr="005A47A5" w:rsidRDefault="005A47A5" w:rsidP="00E62658">
      <w:pPr>
        <w:spacing w:after="0" w:line="360" w:lineRule="auto"/>
        <w:ind w:firstLine="624"/>
        <w:jc w:val="both"/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Материал</w:t>
      </w:r>
      <w:r w:rsidR="00795F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исследования: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смыв с рук с последующим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микробилогическим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исследованием бактериальных колоний.</w:t>
      </w:r>
    </w:p>
    <w:p w:rsidR="00C87DF7" w:rsidRDefault="00C87DF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7DF7" w:rsidRPr="004B2B13" w:rsidRDefault="00795F44" w:rsidP="005258A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C87DF7" w:rsidRDefault="00C87DF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7DF7" w:rsidRPr="004B2B13" w:rsidRDefault="00C87DF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7DF7" w:rsidRDefault="00795F44" w:rsidP="00795F44">
      <w:pPr>
        <w:pStyle w:val="13"/>
      </w:pPr>
      <w:r>
        <w:t>Глава 2. Практическая часть.</w:t>
      </w:r>
    </w:p>
    <w:p w:rsidR="009D126A" w:rsidRDefault="00E27D43" w:rsidP="009D126A">
      <w:pPr>
        <w:pStyle w:val="13"/>
      </w:pPr>
      <w:r>
        <w:tab/>
        <w:t>2.1. Микробиологический анализ смыва с рук после посещения автобуса. Результаты. Обзор бактериальных колоний.</w:t>
      </w:r>
      <w:r w:rsidRPr="00E27D43">
        <w:br/>
      </w:r>
    </w:p>
    <w:p w:rsidR="00C767F9" w:rsidRDefault="00E27D43" w:rsidP="009D126A">
      <w:pPr>
        <w:pStyle w:val="13"/>
      </w:pPr>
      <w:r w:rsidRPr="00E27D43">
        <w:t xml:space="preserve"> </w:t>
      </w:r>
      <w:proofErr w:type="gramStart"/>
      <w:r w:rsidRPr="00E27D43">
        <w:rPr>
          <w:lang w:val="en-US"/>
        </w:rPr>
        <w:t>I</w:t>
      </w:r>
      <w:r w:rsidRPr="00E27D43">
        <w:t xml:space="preserve">. При микробиологическом исследовании смыва с рук после посещения автобуса на питательных средах выросли </w:t>
      </w:r>
      <w:r w:rsidR="00C767F9">
        <w:t>3 колонии бактерий.</w:t>
      </w:r>
      <w:proofErr w:type="gramEnd"/>
    </w:p>
    <w:p w:rsidR="00E27D43" w:rsidRPr="00C767F9" w:rsidRDefault="00E27D43" w:rsidP="009D126A">
      <w:pPr>
        <w:pStyle w:val="13"/>
        <w:rPr>
          <w:b w:val="0"/>
          <w:i/>
        </w:rPr>
      </w:pPr>
      <w:r w:rsidRPr="00C767F9">
        <w:rPr>
          <w:b w:val="0"/>
          <w:i/>
        </w:rPr>
        <w:t xml:space="preserve">Первая </w:t>
      </w:r>
      <w:r w:rsidR="00E969AC" w:rsidRPr="00C767F9">
        <w:rPr>
          <w:b w:val="0"/>
          <w:i/>
        </w:rPr>
        <w:t xml:space="preserve">колония бактерий </w:t>
      </w:r>
      <w:r w:rsidRPr="00C767F9">
        <w:rPr>
          <w:b w:val="0"/>
          <w:i/>
        </w:rPr>
        <w:t xml:space="preserve">– </w:t>
      </w:r>
      <w:proofErr w:type="spellStart"/>
      <w:r w:rsidRPr="00C767F9">
        <w:rPr>
          <w:b w:val="0"/>
          <w:i/>
        </w:rPr>
        <w:t>эпидермальный</w:t>
      </w:r>
      <w:proofErr w:type="spellEnd"/>
      <w:r w:rsidRPr="00C767F9">
        <w:rPr>
          <w:b w:val="0"/>
          <w:i/>
        </w:rPr>
        <w:t xml:space="preserve">  стафилококк</w:t>
      </w:r>
      <w:r w:rsidRPr="00C767F9">
        <w:rPr>
          <w:b w:val="0"/>
          <w:bCs w:val="0"/>
          <w:i/>
        </w:rPr>
        <w:t>.</w:t>
      </w:r>
    </w:p>
    <w:p w:rsidR="00E27D43" w:rsidRPr="00E27D43" w:rsidRDefault="00E27D43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27D43">
        <w:rPr>
          <w:rFonts w:ascii="Arial" w:eastAsia="+mn-ea" w:hAnsi="Arial" w:cs="+mn-cs"/>
          <w:color w:val="FFFFFF"/>
          <w:kern w:val="24"/>
          <w:sz w:val="28"/>
          <w:szCs w:val="28"/>
        </w:rPr>
        <w:t xml:space="preserve"> </w:t>
      </w:r>
      <w:proofErr w:type="spellStart"/>
      <w:r w:rsidRPr="00E27D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Эпидермальный</w:t>
      </w:r>
      <w:proofErr w:type="spellEnd"/>
      <w:r w:rsidRPr="00E27D4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стафилококк – широко распространён в почве, воздухе, представитель нормальной кожной микрофлоры человека и животных. Является условно опасным для человека. Находится в носоглотке, ротоглотке, на коже  и слизистых оболочках человека. При определенных условиях вызывает различные воспалительные процессы: конъюнктивит, гнойную инфекцию ран и гнойные инфекции мочевыводящих путей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EF747F" w:rsidRPr="00C767F9" w:rsidRDefault="00EF747F" w:rsidP="00EF747F">
      <w:pPr>
        <w:spacing w:line="360" w:lineRule="auto"/>
        <w:ind w:firstLine="624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C767F9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Вторая колония бактерий была представлена спороносной палочкой.</w:t>
      </w:r>
    </w:p>
    <w:p w:rsidR="00EF747F" w:rsidRPr="00EF747F" w:rsidRDefault="00EF747F" w:rsidP="00EF747F">
      <w:pPr>
        <w:spacing w:line="360" w:lineRule="auto"/>
        <w:ind w:firstLine="624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F747F">
        <w:rPr>
          <w:rFonts w:ascii="Times New Roman" w:eastAsia="Times New Roman" w:hAnsi="Times New Roman" w:cs="Times New Roman"/>
          <w:bCs/>
          <w:sz w:val="28"/>
          <w:szCs w:val="28"/>
        </w:rPr>
        <w:t>Спороносную палочку - называют бациллами. Они широко распространены в почве, воде, воздухе. </w:t>
      </w:r>
    </w:p>
    <w:p w:rsidR="00E27D43" w:rsidRDefault="00EF747F" w:rsidP="00EF747F">
      <w:pPr>
        <w:spacing w:after="0" w:line="360" w:lineRule="auto"/>
        <w:ind w:firstLine="624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F747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Вызывают порчу мясных и молочных продуктов и поэтому могут быть причиной пищевых отравлений</w:t>
      </w:r>
      <w:r w:rsidR="00E969A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при употреблении испорченных этой бактерией продуктов</w:t>
      </w:r>
      <w:r w:rsidRPr="00EF747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а также </w:t>
      </w:r>
      <w:r w:rsidR="00E969A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бациллы </w:t>
      </w:r>
      <w:r w:rsidRPr="00EF747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считаются санитарно-гигиеническим показателем загрязнения мик</w:t>
      </w:r>
      <w:r w:rsidR="004B232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роорганизмами пищевых продуктов.</w:t>
      </w:r>
    </w:p>
    <w:p w:rsidR="00C767F9" w:rsidRDefault="00C767F9" w:rsidP="00EF747F">
      <w:pPr>
        <w:spacing w:after="0" w:line="360" w:lineRule="auto"/>
        <w:ind w:firstLine="624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67F9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Третья колония бактерий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фекальный энтерококк.</w:t>
      </w:r>
    </w:p>
    <w:p w:rsidR="00DA242D" w:rsidRPr="00DA242D" w:rsidRDefault="00DA242D" w:rsidP="00DA242D">
      <w:pPr>
        <w:spacing w:after="0" w:line="360" w:lineRule="auto"/>
        <w:ind w:firstLine="624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Повсеместно распространенные бактерии, живут в окружающей среде и теле человека (кишечник). Они устойчивы к неблагоприятным факторам внешней среды. В организм человека проникают через</w:t>
      </w:r>
      <w:proofErr w:type="gramStart"/>
      <w:r w:rsidRP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нарушение целостности  кожи — раны, порезы и грязные руки.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Энтерококки при определенных условиях могут вызвать воспаление органов мочевыделительной </w:t>
      </w:r>
      <w:r w:rsidRP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системы — цистит, уретрит;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A24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воспаление различных отделов кишечника — энтерит, аппендицит, парапроктит.</w:t>
      </w:r>
    </w:p>
    <w:p w:rsidR="00DA242D" w:rsidRPr="00EF747F" w:rsidRDefault="00DA242D" w:rsidP="00EF747F">
      <w:pPr>
        <w:spacing w:after="0" w:line="360" w:lineRule="auto"/>
        <w:ind w:firstLine="624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F747F" w:rsidRDefault="00EF747F">
      <w:pPr>
        <w:spacing w:after="0" w:line="360" w:lineRule="auto"/>
        <w:ind w:firstLine="624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87DF7" w:rsidRDefault="00E27D43" w:rsidP="00795F44">
      <w:pPr>
        <w:pStyle w:val="13"/>
      </w:pPr>
      <w:r>
        <w:t>2.2. Микроб</w:t>
      </w:r>
      <w:r w:rsidR="000620F2">
        <w:t>и</w:t>
      </w:r>
      <w:r>
        <w:t xml:space="preserve">ологический анализ смыва с рук после посещения </w:t>
      </w:r>
      <w:proofErr w:type="spellStart"/>
      <w:r>
        <w:t>торгово</w:t>
      </w:r>
      <w:proofErr w:type="spellEnd"/>
      <w:r>
        <w:t xml:space="preserve"> развлекательного центра.</w:t>
      </w:r>
    </w:p>
    <w:p w:rsidR="00164AB0" w:rsidRDefault="003D3222" w:rsidP="00795F44">
      <w:pPr>
        <w:pStyle w:val="13"/>
        <w:rPr>
          <w:b w:val="0"/>
        </w:rPr>
      </w:pPr>
      <w:r w:rsidRPr="003D3222">
        <w:br/>
      </w:r>
      <w:r w:rsidRPr="003D3222">
        <w:rPr>
          <w:b w:val="0"/>
          <w:lang w:val="en-US"/>
        </w:rPr>
        <w:t>II</w:t>
      </w:r>
      <w:r w:rsidRPr="003D3222">
        <w:rPr>
          <w:b w:val="0"/>
        </w:rPr>
        <w:t>. Торговый центр показал себя более чистым</w:t>
      </w:r>
      <w:r w:rsidR="00B56554">
        <w:rPr>
          <w:b w:val="0"/>
        </w:rPr>
        <w:t xml:space="preserve"> по сравнению с автобусом.</w:t>
      </w:r>
      <w:r w:rsidRPr="003D3222">
        <w:rPr>
          <w:b w:val="0"/>
        </w:rPr>
        <w:t xml:space="preserve"> </w:t>
      </w:r>
      <w:r w:rsidRPr="003D3222">
        <w:rPr>
          <w:b w:val="0"/>
        </w:rPr>
        <w:br/>
        <w:t xml:space="preserve">И на питательных средах </w:t>
      </w:r>
      <w:r w:rsidR="00B56554">
        <w:rPr>
          <w:b w:val="0"/>
        </w:rPr>
        <w:t xml:space="preserve">смыва </w:t>
      </w:r>
      <w:r w:rsidRPr="003D3222">
        <w:rPr>
          <w:b w:val="0"/>
        </w:rPr>
        <w:t xml:space="preserve">после посещения центра </w:t>
      </w:r>
      <w:r w:rsidR="00164AB0">
        <w:rPr>
          <w:b w:val="0"/>
        </w:rPr>
        <w:t>выросли две</w:t>
      </w:r>
      <w:r w:rsidR="00083041">
        <w:rPr>
          <w:b w:val="0"/>
        </w:rPr>
        <w:t xml:space="preserve">, уже знакомые колонии </w:t>
      </w:r>
      <w:r w:rsidRPr="003D3222">
        <w:rPr>
          <w:b w:val="0"/>
        </w:rPr>
        <w:t xml:space="preserve">бактерий: </w:t>
      </w:r>
      <w:r w:rsidR="00164AB0">
        <w:rPr>
          <w:b w:val="0"/>
        </w:rPr>
        <w:t>п</w:t>
      </w:r>
      <w:r w:rsidRPr="003D3222">
        <w:rPr>
          <w:b w:val="0"/>
        </w:rPr>
        <w:t>ерва</w:t>
      </w:r>
      <w:r w:rsidR="00164AB0">
        <w:rPr>
          <w:b w:val="0"/>
        </w:rPr>
        <w:t xml:space="preserve">я – </w:t>
      </w:r>
      <w:proofErr w:type="spellStart"/>
      <w:r w:rsidR="00164AB0">
        <w:rPr>
          <w:b w:val="0"/>
        </w:rPr>
        <w:t>Эпидермальный</w:t>
      </w:r>
      <w:proofErr w:type="spellEnd"/>
      <w:r w:rsidR="00164AB0">
        <w:rPr>
          <w:b w:val="0"/>
        </w:rPr>
        <w:t xml:space="preserve">  стафилококк,</w:t>
      </w:r>
      <w:r w:rsidR="00164AB0">
        <w:rPr>
          <w:b w:val="0"/>
        </w:rPr>
        <w:br/>
        <w:t>в</w:t>
      </w:r>
      <w:r w:rsidRPr="003D3222">
        <w:rPr>
          <w:b w:val="0"/>
        </w:rPr>
        <w:t>торая – Спороносная палочка.</w:t>
      </w:r>
    </w:p>
    <w:p w:rsidR="000620F2" w:rsidRDefault="000620F2" w:rsidP="00795F44">
      <w:pPr>
        <w:pStyle w:val="13"/>
        <w:rPr>
          <w:b w:val="0"/>
        </w:rPr>
      </w:pPr>
    </w:p>
    <w:p w:rsidR="000620F2" w:rsidRDefault="000620F2" w:rsidP="00795F44">
      <w:pPr>
        <w:pStyle w:val="13"/>
      </w:pPr>
      <w:r w:rsidRPr="000620F2">
        <w:t>2.3.Микробиологический анализ смыва с рук после гигиенической обработки рук водой с мылом. Результаты. Обзор бактериальных колоний.</w:t>
      </w:r>
    </w:p>
    <w:p w:rsidR="00CB66C8" w:rsidRDefault="00CB66C8" w:rsidP="00795F44">
      <w:pPr>
        <w:pStyle w:val="13"/>
        <w:rPr>
          <w:b w:val="0"/>
        </w:rPr>
      </w:pPr>
      <w:r w:rsidRPr="00CB66C8">
        <w:rPr>
          <w:b w:val="0"/>
          <w:lang w:val="en-US"/>
        </w:rPr>
        <w:t>III</w:t>
      </w:r>
      <w:r w:rsidR="00964F73">
        <w:rPr>
          <w:b w:val="0"/>
        </w:rPr>
        <w:t xml:space="preserve"> результат </w:t>
      </w:r>
      <w:r w:rsidRPr="00CB66C8">
        <w:rPr>
          <w:b w:val="0"/>
        </w:rPr>
        <w:t>– самый интересный! (чистые руки).</w:t>
      </w:r>
      <w:r w:rsidRPr="00CB66C8">
        <w:rPr>
          <w:b w:val="0"/>
        </w:rPr>
        <w:br/>
        <w:t xml:space="preserve">При исследовании бактериального высева с рук, вымытых водой с мылом и наспех высушенных, обнаружились бактерии </w:t>
      </w:r>
      <w:proofErr w:type="spellStart"/>
      <w:r w:rsidRPr="00CB66C8">
        <w:rPr>
          <w:b w:val="0"/>
        </w:rPr>
        <w:t>Ацинетобактер</w:t>
      </w:r>
      <w:proofErr w:type="spellEnd"/>
      <w:r w:rsidRPr="00CB66C8">
        <w:rPr>
          <w:b w:val="0"/>
        </w:rPr>
        <w:t>.</w:t>
      </w:r>
    </w:p>
    <w:p w:rsidR="00DA49AC" w:rsidRDefault="00964F73" w:rsidP="00CB66C8">
      <w:pPr>
        <w:pStyle w:val="13"/>
        <w:rPr>
          <w:b w:val="0"/>
        </w:rPr>
      </w:pPr>
      <w:r>
        <w:rPr>
          <w:b w:val="0"/>
        </w:rPr>
        <w:t>Это с</w:t>
      </w:r>
      <w:r w:rsidR="00CB66C8" w:rsidRPr="00CB66C8">
        <w:rPr>
          <w:b w:val="0"/>
        </w:rPr>
        <w:t xml:space="preserve">вободно живущие </w:t>
      </w:r>
      <w:r w:rsidR="00CB66C8">
        <w:rPr>
          <w:b w:val="0"/>
        </w:rPr>
        <w:t xml:space="preserve">бактерии </w:t>
      </w:r>
      <w:r w:rsidR="00CB66C8" w:rsidRPr="00CB66C8">
        <w:rPr>
          <w:b w:val="0"/>
        </w:rPr>
        <w:t>в окружающей среде, в воде</w:t>
      </w:r>
      <w:r>
        <w:rPr>
          <w:b w:val="0"/>
        </w:rPr>
        <w:t xml:space="preserve"> (особенность стоячих вод)</w:t>
      </w:r>
      <w:r w:rsidR="00CB66C8" w:rsidRPr="00CB66C8">
        <w:rPr>
          <w:b w:val="0"/>
        </w:rPr>
        <w:t>, пищевых продуктах.</w:t>
      </w:r>
      <w:r w:rsidR="00B94216">
        <w:rPr>
          <w:b w:val="0"/>
        </w:rPr>
        <w:t xml:space="preserve"> </w:t>
      </w:r>
      <w:r w:rsidR="00CB66C8" w:rsidRPr="00CB66C8">
        <w:rPr>
          <w:b w:val="0"/>
        </w:rPr>
        <w:t xml:space="preserve">Способны месяцами находиться на различных объектах окружающей среды в жизнеспособном  состоянии. Может стать причиной воспалений различной локализации: кожи и слизистых  верхних дыхательных путей.  </w:t>
      </w:r>
    </w:p>
    <w:p w:rsidR="00CB66C8" w:rsidRDefault="00DA49AC" w:rsidP="00CB66C8">
      <w:pPr>
        <w:pStyle w:val="13"/>
        <w:rPr>
          <w:b w:val="0"/>
        </w:rPr>
      </w:pPr>
      <w:r>
        <w:rPr>
          <w:b w:val="0"/>
        </w:rPr>
        <w:t xml:space="preserve">И только с </w:t>
      </w:r>
      <w:r w:rsidRPr="00DA49AC">
        <w:rPr>
          <w:b w:val="0"/>
        </w:rPr>
        <w:t xml:space="preserve">вымытых мылом и хорошо просушенных </w:t>
      </w:r>
      <w:r w:rsidRPr="00DA49AC">
        <w:rPr>
          <w:b w:val="0"/>
        </w:rPr>
        <w:br/>
        <w:t>рук в пробах не высевается ничего</w:t>
      </w:r>
      <w:r>
        <w:rPr>
          <w:b w:val="0"/>
        </w:rPr>
        <w:t>.</w:t>
      </w:r>
      <w:r w:rsidR="001E6E05">
        <w:rPr>
          <w:b w:val="0"/>
        </w:rPr>
        <w:t xml:space="preserve"> Роста бактериальных культур при анализе смыва с вымытых и хорошо высушенных рук не обнаружено. Это</w:t>
      </w:r>
      <w:r w:rsidR="00EE147E">
        <w:rPr>
          <w:b w:val="0"/>
        </w:rPr>
        <w:t>т замечательный результат данного исследования полностью доказал значимость, а значит и необходимость гигиенической обработки рук после посещения общественных мест, что и являлось нашей целью.</w:t>
      </w:r>
    </w:p>
    <w:p w:rsidR="00DA49AC" w:rsidRPr="00CB66C8" w:rsidRDefault="00DA49AC" w:rsidP="00CB66C8">
      <w:pPr>
        <w:pStyle w:val="13"/>
        <w:rPr>
          <w:b w:val="0"/>
        </w:rPr>
      </w:pPr>
    </w:p>
    <w:p w:rsidR="00CB66C8" w:rsidRPr="00CB66C8" w:rsidRDefault="00CB66C8" w:rsidP="00795F44">
      <w:pPr>
        <w:pStyle w:val="13"/>
        <w:rPr>
          <w:b w:val="0"/>
        </w:rPr>
      </w:pPr>
    </w:p>
    <w:p w:rsidR="00C87DF7" w:rsidRPr="004B2B13" w:rsidRDefault="00C87DF7" w:rsidP="00307ABE">
      <w:pPr>
        <w:pStyle w:val="13"/>
        <w:tabs>
          <w:tab w:val="left" w:pos="3592"/>
        </w:tabs>
        <w:ind w:firstLine="0"/>
        <w:rPr>
          <w:b w:val="0"/>
        </w:rPr>
      </w:pPr>
    </w:p>
    <w:p w:rsidR="00C87DF7" w:rsidRDefault="00C87DF7" w:rsidP="009D3D84">
      <w:pPr>
        <w:spacing w:beforeAutospacing="1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87DF7" w:rsidRDefault="00795F44" w:rsidP="00795F44">
      <w:pPr>
        <w:pStyle w:val="13"/>
      </w:pPr>
      <w:r>
        <w:t xml:space="preserve">Заключение </w:t>
      </w:r>
    </w:p>
    <w:p w:rsidR="00D01CF3" w:rsidRDefault="00304CD7" w:rsidP="00304CD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C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Проведена длительная и трудоёмкая работа. Все поставленные задачи решены, цель достигнута. </w:t>
      </w:r>
    </w:p>
    <w:p w:rsidR="00304CD7" w:rsidRPr="00304CD7" w:rsidRDefault="00304CD7" w:rsidP="00304CD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CD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Выполнив данное исследование, мы доказали, что на этой планете мы живем не одни и каждый день соприкасаемся с «невидимыми» невооруженным глазом живыми организмами – бактериями. Это происходит даже в местах популярных и любимых многими. И, к сожалению, не все из этих маленьких жителей безопасны для человека.</w:t>
      </w:r>
    </w:p>
    <w:p w:rsidR="00304CD7" w:rsidRPr="00304CD7" w:rsidRDefault="00304CD7" w:rsidP="00304CD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CD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Поэтому, для предупреждения неблагоприятного  влияния бактерий на человека, чтобы не возникали болезни, желательно проводить простую, но очень эффективную гигиеническую процедуру – мыть руки с мылом и</w:t>
      </w:r>
      <w:proofErr w:type="gramStart"/>
      <w:r w:rsidRPr="00304C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!</w:t>
      </w:r>
      <w:proofErr w:type="gramEnd"/>
      <w:r w:rsidRPr="00304CD7">
        <w:rPr>
          <w:rFonts w:ascii="Times New Roman" w:eastAsia="Times New Roman" w:hAnsi="Times New Roman" w:cs="Times New Roman"/>
          <w:sz w:val="28"/>
          <w:szCs w:val="28"/>
          <w:lang w:eastAsia="ru-RU"/>
        </w:rPr>
        <w:t>!!! …</w:t>
      </w:r>
    </w:p>
    <w:p w:rsidR="00304CD7" w:rsidRPr="00304CD7" w:rsidRDefault="00304CD7" w:rsidP="00304CD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04C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….и хорошо сушить))))     Мы доказали)))). </w:t>
      </w:r>
      <w:proofErr w:type="gramEnd"/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Pr="007E62E3" w:rsidRDefault="00C87DF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87DF7" w:rsidRPr="007E62E3" w:rsidRDefault="00795F44" w:rsidP="00795F44">
      <w:pPr>
        <w:pStyle w:val="13"/>
      </w:pPr>
      <w:r w:rsidRPr="007E62E3">
        <w:t>Список литературы:</w:t>
      </w:r>
    </w:p>
    <w:p w:rsidR="007E62E3" w:rsidRPr="00EC0744" w:rsidRDefault="007E62E3" w:rsidP="007E62E3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proofErr w:type="spellStart"/>
      <w:r w:rsidRPr="00EC0744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Ардатская</w:t>
      </w:r>
      <w:proofErr w:type="spellEnd"/>
      <w:r w:rsidRPr="00EC0744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 xml:space="preserve">, М.Д. </w:t>
      </w:r>
      <w:proofErr w:type="spellStart"/>
      <w:r w:rsidRPr="00EC0744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Дисбактериоз</w:t>
      </w:r>
      <w:proofErr w:type="spellEnd"/>
      <w:r w:rsidRPr="00EC0744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 xml:space="preserve"> кишечника: эволюция взглядов. Современные принципы диагностики и фармакологической коррекции </w:t>
      </w:r>
      <w:r w:rsidRPr="006E12EB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/</w:t>
      </w:r>
      <w:r w:rsidRPr="006E12EB">
        <w:rPr>
          <w:rStyle w:val="apple-converted-space"/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 </w:t>
      </w:r>
      <w:hyperlink r:id="rId8" w:history="1">
        <w:r w:rsidRPr="006E12EB">
          <w:rPr>
            <w:rStyle w:val="af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5F5F5"/>
          </w:rPr>
          <w:t xml:space="preserve">М.Д. </w:t>
        </w:r>
        <w:proofErr w:type="spellStart"/>
        <w:r w:rsidRPr="006E12EB">
          <w:rPr>
            <w:rStyle w:val="af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5F5F5"/>
          </w:rPr>
          <w:t>Ардатская</w:t>
        </w:r>
        <w:proofErr w:type="spellEnd"/>
      </w:hyperlink>
      <w:r w:rsidRPr="006E12EB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,</w:t>
      </w:r>
      <w:r w:rsidRPr="006E12EB">
        <w:rPr>
          <w:rStyle w:val="apple-converted-space"/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 </w:t>
      </w:r>
      <w:hyperlink r:id="rId9" w:history="1">
        <w:r w:rsidRPr="006E12EB">
          <w:rPr>
            <w:rStyle w:val="af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5F5F5"/>
          </w:rPr>
          <w:t xml:space="preserve">О.Н. </w:t>
        </w:r>
        <w:proofErr w:type="spellStart"/>
        <w:r w:rsidRPr="006E12EB">
          <w:rPr>
            <w:rStyle w:val="af6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5F5F5"/>
          </w:rPr>
          <w:t>Минушкин</w:t>
        </w:r>
        <w:proofErr w:type="spellEnd"/>
      </w:hyperlink>
      <w:r w:rsidRPr="006E12EB">
        <w:rPr>
          <w:rStyle w:val="apple-converted-space"/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 </w:t>
      </w:r>
      <w:r w:rsidRPr="006E12EB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//</w:t>
      </w:r>
      <w:r w:rsidRPr="006E12EB">
        <w:rPr>
          <w:rStyle w:val="apple-converted-space"/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 </w:t>
      </w:r>
      <w:proofErr w:type="spellStart"/>
      <w:r w:rsidR="00D46BD7" w:rsidRPr="006E12EB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fldChar w:fldCharType="begin"/>
      </w:r>
      <w:r w:rsidRPr="006E12EB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instrText xml:space="preserve"> HYPERLINK "https://elibrary.ru/contents.asp?titleid=10576" \o "Гастроэнтерология. Приложение к журналу Consilium Medicum" </w:instrText>
      </w:r>
      <w:r w:rsidR="00D46BD7" w:rsidRPr="006E12EB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fldChar w:fldCharType="separate"/>
      </w:r>
      <w:r w:rsidRPr="006E12EB">
        <w:rPr>
          <w:rStyle w:val="af6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5F5F5"/>
        </w:rPr>
        <w:t>Consilium</w:t>
      </w:r>
      <w:proofErr w:type="spellEnd"/>
      <w:r w:rsidRPr="006E12EB">
        <w:rPr>
          <w:rStyle w:val="af6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5F5F5"/>
        </w:rPr>
        <w:t xml:space="preserve"> </w:t>
      </w:r>
      <w:proofErr w:type="spellStart"/>
      <w:r w:rsidRPr="006E12EB">
        <w:rPr>
          <w:rStyle w:val="af6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5F5F5"/>
        </w:rPr>
        <w:t>medicum</w:t>
      </w:r>
      <w:proofErr w:type="spellEnd"/>
      <w:r w:rsidRPr="006E12EB">
        <w:rPr>
          <w:rStyle w:val="af6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5F5F5"/>
        </w:rPr>
        <w:t>. Приложение. Гастроэнтерология.</w:t>
      </w:r>
      <w:r w:rsidR="00D46BD7" w:rsidRPr="006E12EB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fldChar w:fldCharType="end"/>
      </w:r>
      <w:r w:rsidRPr="00EC0744">
        <w:rPr>
          <w:rStyle w:val="apple-converted-space"/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 </w:t>
      </w:r>
      <w:r w:rsidRPr="00EC0744">
        <w:rPr>
          <w:rFonts w:ascii="Times New Roman" w:hAnsi="Times New Roman" w:cs="Times New Roman"/>
          <w:color w:val="auto"/>
          <w:sz w:val="28"/>
          <w:szCs w:val="28"/>
          <w:shd w:val="clear" w:color="auto" w:fill="F5F5F5"/>
        </w:rPr>
        <w:t>- 2006. - №2. - С. 4-18.</w:t>
      </w:r>
    </w:p>
    <w:p w:rsidR="007E62E3" w:rsidRPr="004B2B13" w:rsidRDefault="00677BB6" w:rsidP="007E62E3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</w:pPr>
      <w:r w:rsidRPr="00EC0744">
        <w:rPr>
          <w:rFonts w:ascii="Times New Roman" w:hAnsi="Times New Roman" w:cs="Times New Roman"/>
          <w:color w:val="auto"/>
          <w:sz w:val="28"/>
          <w:szCs w:val="28"/>
        </w:rPr>
        <w:t xml:space="preserve">Биологические свойства фекальных энтерококков </w:t>
      </w:r>
      <w:proofErr w:type="spellStart"/>
      <w:r w:rsidR="007E62E3" w:rsidRPr="00EC0744">
        <w:rPr>
          <w:rFonts w:ascii="Times New Roman" w:hAnsi="Times New Roman" w:cs="Times New Roman"/>
          <w:color w:val="auto"/>
          <w:sz w:val="28"/>
          <w:szCs w:val="28"/>
        </w:rPr>
        <w:t>Валышева</w:t>
      </w:r>
      <w:proofErr w:type="spellEnd"/>
      <w:r w:rsidR="007E62E3" w:rsidRPr="00EC0744">
        <w:rPr>
          <w:rFonts w:ascii="Times New Roman" w:hAnsi="Times New Roman" w:cs="Times New Roman"/>
          <w:color w:val="auto"/>
          <w:sz w:val="28"/>
          <w:szCs w:val="28"/>
        </w:rPr>
        <w:t xml:space="preserve"> И.В. 1 , Сычева М.В. 2</w:t>
      </w:r>
      <w:r w:rsidRPr="00EC0744">
        <w:rPr>
          <w:rFonts w:ascii="Times New Roman" w:hAnsi="Times New Roman" w:cs="Times New Roman"/>
          <w:color w:val="auto"/>
          <w:sz w:val="28"/>
          <w:szCs w:val="28"/>
        </w:rPr>
        <w:t xml:space="preserve">, </w:t>
      </w:r>
      <w:proofErr w:type="spellStart"/>
      <w:r w:rsidRPr="00EC0744">
        <w:rPr>
          <w:rFonts w:ascii="Times New Roman" w:hAnsi="Times New Roman" w:cs="Times New Roman"/>
          <w:color w:val="auto"/>
          <w:sz w:val="28"/>
          <w:szCs w:val="28"/>
        </w:rPr>
        <w:t>Усвяцов</w:t>
      </w:r>
      <w:proofErr w:type="spellEnd"/>
      <w:r w:rsidRPr="00EC0744">
        <w:rPr>
          <w:rFonts w:ascii="Times New Roman" w:hAnsi="Times New Roman" w:cs="Times New Roman"/>
          <w:color w:val="auto"/>
          <w:sz w:val="28"/>
          <w:szCs w:val="28"/>
        </w:rPr>
        <w:t xml:space="preserve"> Б.Я. 1 </w:t>
      </w:r>
      <w:proofErr w:type="spellStart"/>
      <w:r w:rsidRPr="00EC0744">
        <w:rPr>
          <w:rFonts w:ascii="Times New Roman" w:hAnsi="Times New Roman" w:cs="Times New Roman"/>
          <w:color w:val="auto"/>
          <w:sz w:val="28"/>
          <w:szCs w:val="28"/>
        </w:rPr>
        <w:t>1</w:t>
      </w:r>
      <w:proofErr w:type="spellEnd"/>
      <w:r w:rsidRPr="00EC0744">
        <w:rPr>
          <w:rFonts w:ascii="Times New Roman" w:hAnsi="Times New Roman" w:cs="Times New Roman"/>
          <w:color w:val="auto"/>
          <w:sz w:val="28"/>
          <w:szCs w:val="28"/>
        </w:rPr>
        <w:t xml:space="preserve"> ИКВС </w:t>
      </w:r>
      <w:proofErr w:type="spellStart"/>
      <w:r w:rsidRPr="00EC0744">
        <w:rPr>
          <w:rFonts w:ascii="Times New Roman" w:hAnsi="Times New Roman" w:cs="Times New Roman"/>
          <w:color w:val="auto"/>
          <w:sz w:val="28"/>
          <w:szCs w:val="28"/>
        </w:rPr>
        <w:t>УрО</w:t>
      </w:r>
      <w:proofErr w:type="spellEnd"/>
      <w:r w:rsidRPr="00EC0744">
        <w:rPr>
          <w:rFonts w:ascii="Times New Roman" w:hAnsi="Times New Roman" w:cs="Times New Roman"/>
          <w:color w:val="auto"/>
          <w:sz w:val="28"/>
          <w:szCs w:val="28"/>
        </w:rPr>
        <w:t xml:space="preserve"> РАН, 2 ОГАУ, Оренбург, Россия, </w:t>
      </w:r>
      <w:proofErr w:type="spellStart"/>
      <w:r w:rsidRPr="00EC0744">
        <w:rPr>
          <w:rFonts w:ascii="Times New Roman" w:hAnsi="Times New Roman" w:cs="Times New Roman"/>
          <w:color w:val="auto"/>
          <w:sz w:val="28"/>
          <w:szCs w:val="28"/>
        </w:rPr>
        <w:t>e-mail</w:t>
      </w:r>
      <w:proofErr w:type="spellEnd"/>
      <w:r w:rsidRPr="00EC0744">
        <w:rPr>
          <w:rFonts w:ascii="Times New Roman" w:hAnsi="Times New Roman" w:cs="Times New Roman"/>
          <w:color w:val="auto"/>
          <w:sz w:val="28"/>
          <w:szCs w:val="28"/>
        </w:rPr>
        <w:t xml:space="preserve">: valysheva_irina@mail.ru </w:t>
      </w:r>
    </w:p>
    <w:p w:rsidR="004B2B13" w:rsidRPr="006E12EB" w:rsidRDefault="004B2B13" w:rsidP="007E62E3">
      <w:pPr>
        <w:pStyle w:val="ac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</w:pPr>
      <w:hyperlink r:id="rId10" w:history="1">
        <w:r w:rsidRPr="006E12EB">
          <w:rPr>
            <w:rStyle w:val="af6"/>
            <w:rFonts w:ascii="Times New Roman" w:hAnsi="Times New Roman" w:cs="Times New Roman"/>
            <w:bCs/>
            <w:color w:val="auto"/>
            <w:sz w:val="24"/>
            <w:szCs w:val="24"/>
            <w:u w:val="none"/>
          </w:rPr>
          <w:t>РОЛЬ НОРМАЛЬНОЙ МИКРОФЛОРЫ В ПОДДЕРЖАНИИ ЗДОРОВЬЯ</w:t>
        </w:r>
        <w:r w:rsidR="001D0000">
          <w:rPr>
            <w:rStyle w:val="af6"/>
            <w:rFonts w:ascii="Times New Roman" w:hAnsi="Times New Roman" w:cs="Times New Roman"/>
            <w:bCs/>
            <w:color w:val="auto"/>
            <w:sz w:val="24"/>
            <w:szCs w:val="24"/>
            <w:u w:val="none"/>
            <w:lang w:val="en-US"/>
          </w:rPr>
          <w:t xml:space="preserve"> </w:t>
        </w:r>
        <w:r w:rsidRPr="006E12EB">
          <w:rPr>
            <w:rStyle w:val="af6"/>
            <w:rFonts w:ascii="Times New Roman" w:hAnsi="Times New Roman" w:cs="Times New Roman"/>
            <w:bCs/>
            <w:color w:val="auto"/>
            <w:sz w:val="24"/>
            <w:szCs w:val="24"/>
            <w:u w:val="none"/>
          </w:rPr>
          <w:t>ЧЕЛОВЕКА</w:t>
        </w:r>
      </w:hyperlink>
      <w:r w:rsidR="006E12EB" w:rsidRPr="006E12EB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6E12EB" w:rsidRPr="006E12EB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6E12EB">
        <w:rPr>
          <w:rFonts w:ascii="Times New Roman" w:hAnsi="Times New Roman" w:cs="Times New Roman"/>
          <w:iCs/>
          <w:color w:val="auto"/>
          <w:sz w:val="28"/>
          <w:szCs w:val="28"/>
        </w:rPr>
        <w:t>Симонова Е.В., Пономарева О.А.</w:t>
      </w:r>
      <w:r w:rsidRPr="006E12EB">
        <w:rPr>
          <w:rFonts w:ascii="Times New Roman" w:hAnsi="Times New Roman" w:cs="Times New Roman"/>
          <w:color w:val="auto"/>
          <w:sz w:val="28"/>
          <w:szCs w:val="28"/>
        </w:rPr>
        <w:br/>
      </w:r>
      <w:hyperlink r:id="rId11" w:history="1">
        <w:r w:rsidRPr="006E12EB">
          <w:rPr>
            <w:rStyle w:val="af6"/>
            <w:rFonts w:ascii="Times New Roman" w:hAnsi="Times New Roman" w:cs="Times New Roman"/>
            <w:color w:val="auto"/>
            <w:sz w:val="28"/>
            <w:szCs w:val="28"/>
            <w:u w:val="none"/>
          </w:rPr>
          <w:t>Сибирский медицинский журнал (Иркутск)</w:t>
        </w:r>
      </w:hyperlink>
      <w:r w:rsidRPr="006E12EB">
        <w:rPr>
          <w:rFonts w:ascii="Times New Roman" w:hAnsi="Times New Roman" w:cs="Times New Roman"/>
          <w:color w:val="auto"/>
          <w:sz w:val="28"/>
          <w:szCs w:val="28"/>
        </w:rPr>
        <w:t>. 2008. Т. 83.</w:t>
      </w:r>
      <w:r w:rsidRPr="006E12EB">
        <w:rPr>
          <w:rStyle w:val="apple-converted-space"/>
          <w:rFonts w:ascii="Times New Roman" w:hAnsi="Times New Roman" w:cs="Times New Roman"/>
          <w:color w:val="auto"/>
          <w:sz w:val="28"/>
          <w:szCs w:val="28"/>
        </w:rPr>
        <w:t> </w:t>
      </w:r>
      <w:hyperlink r:id="rId12" w:history="1">
        <w:r w:rsidRPr="006E12EB">
          <w:rPr>
            <w:rStyle w:val="af6"/>
            <w:rFonts w:ascii="Times New Roman" w:hAnsi="Times New Roman" w:cs="Times New Roman"/>
            <w:color w:val="auto"/>
            <w:sz w:val="28"/>
            <w:szCs w:val="28"/>
            <w:u w:val="none"/>
          </w:rPr>
          <w:t>№ 8</w:t>
        </w:r>
      </w:hyperlink>
      <w:r w:rsidRPr="006E12EB">
        <w:rPr>
          <w:rFonts w:ascii="Times New Roman" w:hAnsi="Times New Roman" w:cs="Times New Roman"/>
          <w:color w:val="auto"/>
          <w:sz w:val="28"/>
          <w:szCs w:val="28"/>
        </w:rPr>
        <w:t>. С. 20-25.</w:t>
      </w:r>
    </w:p>
    <w:p w:rsidR="00AA4337" w:rsidRPr="006E12EB" w:rsidRDefault="00AA4337" w:rsidP="00AA4337">
      <w:pPr>
        <w:pStyle w:val="ac"/>
        <w:spacing w:after="0" w:line="360" w:lineRule="auto"/>
        <w:ind w:left="1788"/>
        <w:jc w:val="both"/>
        <w:rPr>
          <w:rFonts w:ascii="Times New Roman" w:hAnsi="Times New Roman" w:cs="Times New Roman"/>
          <w:iCs/>
          <w:color w:val="auto"/>
          <w:sz w:val="28"/>
          <w:szCs w:val="28"/>
          <w:shd w:val="clear" w:color="auto" w:fill="F5F5F5"/>
          <w:lang w:val="en-US"/>
        </w:rPr>
      </w:pPr>
    </w:p>
    <w:p w:rsidR="00DB6E10" w:rsidRPr="006E12EB" w:rsidRDefault="00DB6E10" w:rsidP="00AA4337">
      <w:pPr>
        <w:pStyle w:val="ac"/>
        <w:spacing w:after="0" w:line="360" w:lineRule="auto"/>
        <w:ind w:left="1788"/>
        <w:jc w:val="both"/>
        <w:rPr>
          <w:rFonts w:ascii="Times New Roman" w:hAnsi="Times New Roman" w:cs="Times New Roman"/>
          <w:iCs/>
          <w:color w:val="auto"/>
          <w:sz w:val="28"/>
          <w:szCs w:val="28"/>
          <w:shd w:val="clear" w:color="auto" w:fill="F5F5F5"/>
          <w:lang w:val="en-US"/>
        </w:rPr>
      </w:pPr>
    </w:p>
    <w:p w:rsidR="00DB6E10" w:rsidRPr="006E12EB" w:rsidRDefault="00DB6E10" w:rsidP="00AA4337">
      <w:pPr>
        <w:pStyle w:val="ac"/>
        <w:spacing w:after="0" w:line="360" w:lineRule="auto"/>
        <w:ind w:left="1788"/>
        <w:jc w:val="both"/>
        <w:rPr>
          <w:rFonts w:ascii="Times New Roman" w:hAnsi="Times New Roman" w:cs="Times New Roman"/>
          <w:iCs/>
          <w:color w:val="auto"/>
          <w:sz w:val="28"/>
          <w:szCs w:val="28"/>
          <w:shd w:val="clear" w:color="auto" w:fill="F5F5F5"/>
          <w:lang w:val="en-US"/>
        </w:rPr>
      </w:pPr>
    </w:p>
    <w:p w:rsidR="00DB6E10" w:rsidRDefault="00DB6E10" w:rsidP="00AA4337">
      <w:pPr>
        <w:pStyle w:val="ac"/>
        <w:spacing w:after="0" w:line="360" w:lineRule="auto"/>
        <w:ind w:left="1788"/>
        <w:jc w:val="both"/>
        <w:rPr>
          <w:rFonts w:ascii="Times New Roman" w:hAnsi="Times New Roman" w:cs="Times New Roman"/>
          <w:iCs/>
          <w:color w:val="auto"/>
          <w:sz w:val="28"/>
          <w:szCs w:val="28"/>
          <w:shd w:val="clear" w:color="auto" w:fill="F5F5F5"/>
          <w:lang w:val="en-US"/>
        </w:rPr>
      </w:pPr>
    </w:p>
    <w:p w:rsidR="006E12EB" w:rsidRPr="006E12EB" w:rsidRDefault="006E12EB" w:rsidP="00AA4337">
      <w:pPr>
        <w:pStyle w:val="ac"/>
        <w:spacing w:after="0" w:line="360" w:lineRule="auto"/>
        <w:ind w:left="1788"/>
        <w:jc w:val="both"/>
        <w:rPr>
          <w:rFonts w:ascii="Times New Roman" w:hAnsi="Times New Roman" w:cs="Times New Roman"/>
          <w:iCs/>
          <w:color w:val="auto"/>
          <w:sz w:val="28"/>
          <w:szCs w:val="28"/>
          <w:shd w:val="clear" w:color="auto" w:fill="F5F5F5"/>
          <w:lang w:val="en-US"/>
        </w:rPr>
      </w:pPr>
    </w:p>
    <w:p w:rsidR="00DB6E10" w:rsidRDefault="00DB6E10" w:rsidP="00AA4337">
      <w:pPr>
        <w:pStyle w:val="ac"/>
        <w:spacing w:after="0" w:line="360" w:lineRule="auto"/>
        <w:ind w:left="1788"/>
        <w:jc w:val="both"/>
        <w:rPr>
          <w:rFonts w:ascii="Times New Roman" w:hAnsi="Times New Roman" w:cs="Times New Roman"/>
          <w:iCs/>
          <w:color w:val="auto"/>
          <w:sz w:val="28"/>
          <w:szCs w:val="28"/>
          <w:shd w:val="clear" w:color="auto" w:fill="F5F5F5"/>
          <w:lang w:val="en-US"/>
        </w:rPr>
      </w:pPr>
    </w:p>
    <w:p w:rsidR="00DB6E10" w:rsidRPr="00DB6E10" w:rsidRDefault="00DB6E10" w:rsidP="00AA4337">
      <w:pPr>
        <w:pStyle w:val="ac"/>
        <w:spacing w:after="0" w:line="360" w:lineRule="auto"/>
        <w:ind w:left="1788"/>
        <w:jc w:val="both"/>
        <w:rPr>
          <w:sz w:val="28"/>
          <w:szCs w:val="28"/>
          <w:lang w:val="en-US"/>
        </w:rPr>
      </w:pPr>
    </w:p>
    <w:p w:rsidR="00AA4337" w:rsidRDefault="00AA4337" w:rsidP="00AA4337">
      <w:pPr>
        <w:pStyle w:val="ac"/>
        <w:spacing w:after="0" w:line="360" w:lineRule="auto"/>
        <w:ind w:left="1788"/>
        <w:jc w:val="both"/>
      </w:pPr>
    </w:p>
    <w:p w:rsidR="00AA4337" w:rsidRPr="004B2B13" w:rsidRDefault="00AA4337" w:rsidP="00DC15C3">
      <w:pPr>
        <w:spacing w:after="0" w:line="360" w:lineRule="auto"/>
        <w:jc w:val="both"/>
      </w:pPr>
    </w:p>
    <w:p w:rsidR="00AA4337" w:rsidRDefault="00AA4337" w:rsidP="00AA4337">
      <w:pPr>
        <w:pStyle w:val="ac"/>
        <w:spacing w:after="0" w:line="360" w:lineRule="auto"/>
        <w:ind w:left="1788"/>
        <w:jc w:val="both"/>
      </w:pPr>
    </w:p>
    <w:p w:rsidR="00AA4337" w:rsidRDefault="00AA4337" w:rsidP="00AA4337">
      <w:pPr>
        <w:pStyle w:val="ac"/>
        <w:spacing w:after="0" w:line="360" w:lineRule="auto"/>
        <w:ind w:left="1788"/>
        <w:jc w:val="both"/>
      </w:pPr>
    </w:p>
    <w:p w:rsidR="00AA4337" w:rsidRDefault="00AA4337" w:rsidP="00AA4337">
      <w:pPr>
        <w:pStyle w:val="ac"/>
        <w:spacing w:after="0" w:line="360" w:lineRule="auto"/>
        <w:ind w:left="1788"/>
        <w:jc w:val="both"/>
      </w:pPr>
    </w:p>
    <w:p w:rsidR="00AA4337" w:rsidRPr="00A75F93" w:rsidRDefault="00AA4337" w:rsidP="00A75F93">
      <w:pPr>
        <w:spacing w:after="0" w:line="360" w:lineRule="auto"/>
        <w:jc w:val="both"/>
        <w:rPr>
          <w:lang w:val="en-US"/>
        </w:rPr>
      </w:pPr>
    </w:p>
    <w:p w:rsidR="00AA4337" w:rsidRDefault="00AA4337" w:rsidP="00AA4337">
      <w:pPr>
        <w:pStyle w:val="ac"/>
        <w:spacing w:after="0" w:line="360" w:lineRule="auto"/>
        <w:ind w:left="1788"/>
        <w:jc w:val="both"/>
      </w:pPr>
    </w:p>
    <w:p w:rsidR="00C87DF7" w:rsidRPr="00C4350C" w:rsidRDefault="00676C7A" w:rsidP="00C4350C">
      <w:pPr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4350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Приложение. </w:t>
      </w:r>
      <w:r w:rsidR="000C5347" w:rsidRPr="00C435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 </w:t>
      </w:r>
      <w:proofErr w:type="spellStart"/>
      <w:r w:rsidR="000C5347" w:rsidRPr="00C4350C">
        <w:rPr>
          <w:rFonts w:ascii="Times New Roman" w:eastAsia="Times New Roman" w:hAnsi="Times New Roman" w:cs="Times New Roman"/>
          <w:sz w:val="28"/>
          <w:szCs w:val="28"/>
          <w:lang w:eastAsia="ru-RU"/>
        </w:rPr>
        <w:t>Эпидермльный</w:t>
      </w:r>
      <w:proofErr w:type="spellEnd"/>
      <w:r w:rsidR="000C5347" w:rsidRPr="00C435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стафилококк.</w:t>
      </w:r>
    </w:p>
    <w:p w:rsidR="00AA4337" w:rsidRDefault="000C5347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534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02726" cy="3971498"/>
            <wp:effectExtent l="19050" t="0" r="0" b="0"/>
            <wp:docPr id="10" name="Рисунок 1" descr="IMG_32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Рисунок 8" descr="IMG_3250.JP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 l="2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96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347" w:rsidRPr="00C4350C" w:rsidRDefault="00C4350C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1.2.Спороносная палочка</w:t>
      </w:r>
    </w:p>
    <w:p w:rsidR="000C5347" w:rsidRDefault="000C5347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534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02574" cy="4012442"/>
            <wp:effectExtent l="19050" t="0" r="0" b="0"/>
            <wp:docPr id="11" name="Рисунок 2" descr="IMG_326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Содержимое 4" descr="IMG_3263.JPG"/>
                    <pic:cNvPicPr>
                      <a:picLocks noGrp="1" noChangeAspect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574" cy="4012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587" w:rsidRDefault="000A7587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1.3. Фекальный энтерококк.</w:t>
      </w:r>
    </w:p>
    <w:p w:rsidR="000A7587" w:rsidRDefault="000A7587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58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02574" cy="3725839"/>
            <wp:effectExtent l="19050" t="0" r="0" b="0"/>
            <wp:docPr id="12" name="Рисунок 3" descr="IMG_325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Рисунок 6" descr="IMG_3256.JP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148" cy="3730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EF1" w:rsidRDefault="00482EF1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1.4.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Ацинетобактер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82EF1" w:rsidRDefault="00482EF1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2EF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96279" cy="4326340"/>
            <wp:effectExtent l="19050" t="0" r="0" b="0"/>
            <wp:docPr id="13" name="Рисунок 4" descr="IMG_325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1" name="Рисунок 3" descr="IMG_3252.JP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rcRect r="11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944" cy="4338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8CE" w:rsidRDefault="008928CE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1.5. Стерильные пробирки с питательной средой для сбора смыва.</w:t>
      </w:r>
    </w:p>
    <w:p w:rsidR="008928CE" w:rsidRDefault="008928CE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28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14588" cy="4053385"/>
            <wp:effectExtent l="19050" t="0" r="0" b="0"/>
            <wp:docPr id="14" name="Рисунок 5" descr="IMG_33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Рисунок 6" descr="IMG_3335.JP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rcRect l="4688" t="12500" b="5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0994" cy="4068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8CE" w:rsidRDefault="008928CE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1.6. Пример сбора материала.</w:t>
      </w:r>
    </w:p>
    <w:p w:rsidR="008928CE" w:rsidRDefault="008928CE">
      <w:pPr>
        <w:pStyle w:val="ac"/>
        <w:tabs>
          <w:tab w:val="left" w:pos="102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28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20938" cy="4135272"/>
            <wp:effectExtent l="19050" t="0" r="3412" b="0"/>
            <wp:docPr id="16" name="Рисунок 6" descr="IMG_333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Рисунок 5" descr="IMG_3332.JP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rcRect l="10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120" cy="4131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28CE" w:rsidSect="00795F44">
      <w:footerReference w:type="even" r:id="rId19"/>
      <w:footerReference w:type="default" r:id="rId20"/>
      <w:pgSz w:w="11906" w:h="16838"/>
      <w:pgMar w:top="1134" w:right="851" w:bottom="1134" w:left="1418" w:header="0" w:footer="1134" w:gutter="0"/>
      <w:pgNumType w:start="1"/>
      <w:cols w:space="720"/>
      <w:formProt w:val="0"/>
      <w:titlePg/>
      <w:docGrid w:linePitch="299" w:charSpace="-204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3E82" w:rsidRDefault="00AC3E82" w:rsidP="00C87DF7">
      <w:pPr>
        <w:spacing w:after="0" w:line="240" w:lineRule="auto"/>
      </w:pPr>
      <w:r>
        <w:separator/>
      </w:r>
    </w:p>
  </w:endnote>
  <w:endnote w:type="continuationSeparator" w:id="0">
    <w:p w:rsidR="00AC3E82" w:rsidRDefault="00AC3E82" w:rsidP="00C87D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  <w:font w:name="Liberation Sans">
    <w:altName w:val="Arial"/>
    <w:charset w:val="CC"/>
    <w:family w:val="swiss"/>
    <w:pitch w:val="variable"/>
    <w:sig w:usb0="A00002AF" w:usb1="500078FB" w:usb2="00000000" w:usb3="00000000" w:csb0="0000009F" w:csb1="00000000"/>
  </w:font>
  <w:font w:name="Microsoft YaHei">
    <w:charset w:val="86"/>
    <w:family w:val="swiss"/>
    <w:pitch w:val="variable"/>
    <w:sig w:usb0="80000287" w:usb1="2A0F3C52" w:usb2="00000016" w:usb3="00000000" w:csb0="0004001F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6379"/>
      <w:docPartObj>
        <w:docPartGallery w:val="Page Numbers (Bottom of Page)"/>
        <w:docPartUnique/>
      </w:docPartObj>
    </w:sdtPr>
    <w:sdtContent>
      <w:p w:rsidR="00F06B47" w:rsidRDefault="00D46BD7">
        <w:pPr>
          <w:pStyle w:val="af4"/>
          <w:jc w:val="right"/>
        </w:pPr>
        <w:fldSimple w:instr=" PAGE   \* MERGEFORMAT ">
          <w:r w:rsidR="00F06B47">
            <w:rPr>
              <w:noProof/>
            </w:rPr>
            <w:t>2</w:t>
          </w:r>
        </w:fldSimple>
      </w:p>
    </w:sdtContent>
  </w:sdt>
  <w:p w:rsidR="00F06B47" w:rsidRDefault="00F06B47">
    <w:pPr>
      <w:pStyle w:val="Footer"/>
      <w:jc w:val="righ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6380"/>
      <w:docPartObj>
        <w:docPartGallery w:val="Page Numbers (Bottom of Page)"/>
        <w:docPartUnique/>
      </w:docPartObj>
    </w:sdtPr>
    <w:sdtContent>
      <w:p w:rsidR="00F06B47" w:rsidRDefault="00D46BD7">
        <w:pPr>
          <w:pStyle w:val="af4"/>
          <w:jc w:val="right"/>
        </w:pPr>
        <w:fldSimple w:instr=" PAGE   \* MERGEFORMAT ">
          <w:r w:rsidR="001D0000">
            <w:rPr>
              <w:noProof/>
            </w:rPr>
            <w:t>8</w:t>
          </w:r>
        </w:fldSimple>
      </w:p>
    </w:sdtContent>
  </w:sdt>
  <w:p w:rsidR="00F06B47" w:rsidRDefault="00F06B47">
    <w:pPr>
      <w:pStyle w:val="Footer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3E82" w:rsidRDefault="00AC3E82" w:rsidP="00C87DF7">
      <w:pPr>
        <w:spacing w:after="0" w:line="240" w:lineRule="auto"/>
      </w:pPr>
      <w:r>
        <w:separator/>
      </w:r>
    </w:p>
  </w:footnote>
  <w:footnote w:type="continuationSeparator" w:id="0">
    <w:p w:rsidR="00AC3E82" w:rsidRDefault="00AC3E82" w:rsidP="00C87D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D4777"/>
    <w:multiLevelType w:val="hybridMultilevel"/>
    <w:tmpl w:val="CAD4B188"/>
    <w:lvl w:ilvl="0" w:tplc="41F81A6C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10C0E87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3CA135C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1E643380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0B287CD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7424F3BC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2932ED12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599882D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BC935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1">
    <w:nsid w:val="08E913FE"/>
    <w:multiLevelType w:val="hybridMultilevel"/>
    <w:tmpl w:val="3A7870DE"/>
    <w:lvl w:ilvl="0" w:tplc="825691AE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48F0881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242288F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4E6E209E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B72824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C18C5A2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58DC4BFC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588C48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7C6513E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2">
    <w:nsid w:val="25E86D26"/>
    <w:multiLevelType w:val="multilevel"/>
    <w:tmpl w:val="1604EC2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344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96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952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357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456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5544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6168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7152" w:hanging="2160"/>
      </w:pPr>
      <w:rPr>
        <w:rFonts w:hint="default"/>
        <w:b/>
      </w:rPr>
    </w:lvl>
  </w:abstractNum>
  <w:abstractNum w:abstractNumId="3">
    <w:nsid w:val="26A66393"/>
    <w:multiLevelType w:val="hybridMultilevel"/>
    <w:tmpl w:val="84BCA460"/>
    <w:lvl w:ilvl="0" w:tplc="7C483608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5AFCCE4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E5E2ADE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09DCA798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EA04478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6E1E0960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0A1C41A2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3E021DD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51189424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4">
    <w:nsid w:val="34142436"/>
    <w:multiLevelType w:val="multilevel"/>
    <w:tmpl w:val="A086E5EE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425" w:hanging="720"/>
      </w:pPr>
    </w:lvl>
    <w:lvl w:ilvl="2">
      <w:start w:val="1"/>
      <w:numFmt w:val="decimal"/>
      <w:lvlText w:val="%1.%2.%3."/>
      <w:lvlJc w:val="left"/>
      <w:pPr>
        <w:ind w:left="2130" w:hanging="720"/>
      </w:pPr>
    </w:lvl>
    <w:lvl w:ilvl="3">
      <w:start w:val="1"/>
      <w:numFmt w:val="decimal"/>
      <w:lvlText w:val="%1.%2.%3.%4."/>
      <w:lvlJc w:val="left"/>
      <w:pPr>
        <w:ind w:left="3195" w:hanging="1080"/>
      </w:pPr>
    </w:lvl>
    <w:lvl w:ilvl="4">
      <w:start w:val="1"/>
      <w:numFmt w:val="decimal"/>
      <w:lvlText w:val="%1.%2.%3.%4.%5."/>
      <w:lvlJc w:val="left"/>
      <w:pPr>
        <w:ind w:left="3900" w:hanging="1080"/>
      </w:pPr>
    </w:lvl>
    <w:lvl w:ilvl="5">
      <w:start w:val="1"/>
      <w:numFmt w:val="decimal"/>
      <w:lvlText w:val="%1.%2.%3.%4.%5.%6."/>
      <w:lvlJc w:val="left"/>
      <w:pPr>
        <w:ind w:left="4965" w:hanging="1440"/>
      </w:pPr>
    </w:lvl>
    <w:lvl w:ilvl="6">
      <w:start w:val="1"/>
      <w:numFmt w:val="decimal"/>
      <w:lvlText w:val="%1.%2.%3.%4.%5.%6.%7."/>
      <w:lvlJc w:val="left"/>
      <w:pPr>
        <w:ind w:left="6030" w:hanging="1800"/>
      </w:pPr>
    </w:lvl>
    <w:lvl w:ilvl="7">
      <w:start w:val="1"/>
      <w:numFmt w:val="decimal"/>
      <w:lvlText w:val="%1.%2.%3.%4.%5.%6.%7.%8."/>
      <w:lvlJc w:val="left"/>
      <w:pPr>
        <w:ind w:left="6735" w:hanging="1800"/>
      </w:pPr>
    </w:lvl>
    <w:lvl w:ilvl="8">
      <w:start w:val="1"/>
      <w:numFmt w:val="decimal"/>
      <w:lvlText w:val="%1.%2.%3.%4.%5.%6.%7.%8.%9."/>
      <w:lvlJc w:val="left"/>
      <w:pPr>
        <w:ind w:left="7800" w:hanging="2160"/>
      </w:pPr>
    </w:lvl>
  </w:abstractNum>
  <w:abstractNum w:abstractNumId="5">
    <w:nsid w:val="3F68408B"/>
    <w:multiLevelType w:val="hybridMultilevel"/>
    <w:tmpl w:val="C1E6191E"/>
    <w:lvl w:ilvl="0" w:tplc="FE8CE13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9224D81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51BE594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6FA204A8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FDFC764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4A87F3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CF4E7E1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A5F09B4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42889CA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6">
    <w:nsid w:val="407E5B12"/>
    <w:multiLevelType w:val="multilevel"/>
    <w:tmpl w:val="0F98998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7">
    <w:nsid w:val="5162754C"/>
    <w:multiLevelType w:val="multilevel"/>
    <w:tmpl w:val="84DA42C2"/>
    <w:lvl w:ilvl="0">
      <w:start w:val="1"/>
      <w:numFmt w:val="decimal"/>
      <w:lvlText w:val="%1)"/>
      <w:lvlJc w:val="left"/>
      <w:pPr>
        <w:ind w:left="1068" w:hanging="360"/>
      </w:pPr>
    </w:lvl>
    <w:lvl w:ilvl="1">
      <w:start w:val="1"/>
      <w:numFmt w:val="decimal"/>
      <w:lvlText w:val="%2)"/>
      <w:lvlJc w:val="left"/>
      <w:pPr>
        <w:ind w:left="1788" w:hanging="360"/>
      </w:pPr>
    </w:lvl>
    <w:lvl w:ilvl="2">
      <w:start w:val="1"/>
      <w:numFmt w:val="decimal"/>
      <w:lvlText w:val="%3)"/>
      <w:lvlJc w:val="right"/>
      <w:pPr>
        <w:ind w:left="2508" w:hanging="180"/>
      </w:pPr>
    </w:lvl>
    <w:lvl w:ilvl="3">
      <w:start w:val="1"/>
      <w:numFmt w:val="decimal"/>
      <w:lvlText w:val="%4)"/>
      <w:lvlJc w:val="left"/>
      <w:pPr>
        <w:ind w:left="3228" w:hanging="360"/>
      </w:pPr>
    </w:lvl>
    <w:lvl w:ilvl="4">
      <w:start w:val="1"/>
      <w:numFmt w:val="decimal"/>
      <w:lvlText w:val="%5)"/>
      <w:lvlJc w:val="left"/>
      <w:pPr>
        <w:ind w:left="3948" w:hanging="360"/>
      </w:pPr>
    </w:lvl>
    <w:lvl w:ilvl="5">
      <w:start w:val="1"/>
      <w:numFmt w:val="decimal"/>
      <w:lvlText w:val="%6)"/>
      <w:lvlJc w:val="right"/>
      <w:pPr>
        <w:ind w:left="4668" w:hanging="180"/>
      </w:pPr>
    </w:lvl>
    <w:lvl w:ilvl="6">
      <w:start w:val="1"/>
      <w:numFmt w:val="decimal"/>
      <w:lvlText w:val="%7)"/>
      <w:lvlJc w:val="left"/>
      <w:pPr>
        <w:ind w:left="5388" w:hanging="360"/>
      </w:pPr>
    </w:lvl>
    <w:lvl w:ilvl="7">
      <w:start w:val="1"/>
      <w:numFmt w:val="decimal"/>
      <w:lvlText w:val="%8)"/>
      <w:lvlJc w:val="left"/>
      <w:pPr>
        <w:ind w:left="6108" w:hanging="360"/>
      </w:pPr>
    </w:lvl>
    <w:lvl w:ilvl="8">
      <w:start w:val="1"/>
      <w:numFmt w:val="decimal"/>
      <w:lvlText w:val="%9)"/>
      <w:lvlJc w:val="right"/>
      <w:pPr>
        <w:ind w:left="6828" w:hanging="180"/>
      </w:pPr>
    </w:lvl>
  </w:abstractNum>
  <w:num w:numId="1">
    <w:abstractNumId w:val="4"/>
  </w:num>
  <w:num w:numId="2">
    <w:abstractNumId w:val="7"/>
  </w:num>
  <w:num w:numId="3">
    <w:abstractNumId w:val="6"/>
  </w:num>
  <w:num w:numId="4">
    <w:abstractNumId w:val="5"/>
  </w:num>
  <w:num w:numId="5">
    <w:abstractNumId w:val="3"/>
  </w:num>
  <w:num w:numId="6">
    <w:abstractNumId w:val="0"/>
  </w:num>
  <w:num w:numId="7">
    <w:abstractNumId w:val="1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20"/>
  <w:drawingGridHorizontalSpacing w:val="105"/>
  <w:displayHorizontalDrawingGridEvery w:val="2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/>
  <w:rsids>
    <w:rsidRoot w:val="00C87DF7"/>
    <w:rsid w:val="0001438F"/>
    <w:rsid w:val="0001664A"/>
    <w:rsid w:val="000620F2"/>
    <w:rsid w:val="00083041"/>
    <w:rsid w:val="00090F40"/>
    <w:rsid w:val="000A7587"/>
    <w:rsid w:val="000C5347"/>
    <w:rsid w:val="00160D0F"/>
    <w:rsid w:val="00164AB0"/>
    <w:rsid w:val="001D0000"/>
    <w:rsid w:val="001E6E05"/>
    <w:rsid w:val="00200333"/>
    <w:rsid w:val="00304CD7"/>
    <w:rsid w:val="00307ABE"/>
    <w:rsid w:val="003D3222"/>
    <w:rsid w:val="003F03D5"/>
    <w:rsid w:val="00482EF1"/>
    <w:rsid w:val="004B2325"/>
    <w:rsid w:val="004B2B13"/>
    <w:rsid w:val="004E4B77"/>
    <w:rsid w:val="005258AA"/>
    <w:rsid w:val="0052780F"/>
    <w:rsid w:val="005A47A5"/>
    <w:rsid w:val="005D4BC6"/>
    <w:rsid w:val="006205B3"/>
    <w:rsid w:val="00676C7A"/>
    <w:rsid w:val="00677BB6"/>
    <w:rsid w:val="006B22C3"/>
    <w:rsid w:val="006E12EB"/>
    <w:rsid w:val="00745525"/>
    <w:rsid w:val="00795F44"/>
    <w:rsid w:val="007E62E3"/>
    <w:rsid w:val="00852900"/>
    <w:rsid w:val="008928CE"/>
    <w:rsid w:val="008D6506"/>
    <w:rsid w:val="0090271B"/>
    <w:rsid w:val="0091700F"/>
    <w:rsid w:val="00955CFB"/>
    <w:rsid w:val="00964F73"/>
    <w:rsid w:val="00973DAD"/>
    <w:rsid w:val="00981A54"/>
    <w:rsid w:val="009C7A00"/>
    <w:rsid w:val="009D126A"/>
    <w:rsid w:val="009D3D84"/>
    <w:rsid w:val="00A1678C"/>
    <w:rsid w:val="00A6217C"/>
    <w:rsid w:val="00A75F93"/>
    <w:rsid w:val="00AA4337"/>
    <w:rsid w:val="00AC34F1"/>
    <w:rsid w:val="00AC3E82"/>
    <w:rsid w:val="00AD2ECC"/>
    <w:rsid w:val="00AE310C"/>
    <w:rsid w:val="00B161ED"/>
    <w:rsid w:val="00B56554"/>
    <w:rsid w:val="00B630EE"/>
    <w:rsid w:val="00B94216"/>
    <w:rsid w:val="00BE5C26"/>
    <w:rsid w:val="00C4350C"/>
    <w:rsid w:val="00C478F2"/>
    <w:rsid w:val="00C767F9"/>
    <w:rsid w:val="00C87DF7"/>
    <w:rsid w:val="00CB66C8"/>
    <w:rsid w:val="00CC5143"/>
    <w:rsid w:val="00D01CF3"/>
    <w:rsid w:val="00D13900"/>
    <w:rsid w:val="00D46BD7"/>
    <w:rsid w:val="00DA242D"/>
    <w:rsid w:val="00DA49AC"/>
    <w:rsid w:val="00DB3F30"/>
    <w:rsid w:val="00DB6E10"/>
    <w:rsid w:val="00DC15C3"/>
    <w:rsid w:val="00DF5ED2"/>
    <w:rsid w:val="00E27D43"/>
    <w:rsid w:val="00E62658"/>
    <w:rsid w:val="00E969AC"/>
    <w:rsid w:val="00EC0744"/>
    <w:rsid w:val="00EE147E"/>
    <w:rsid w:val="00EF747F"/>
    <w:rsid w:val="00F06B47"/>
    <w:rsid w:val="00F274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2D86"/>
    <w:pPr>
      <w:spacing w:after="160" w:line="259" w:lineRule="auto"/>
    </w:pPr>
    <w:rPr>
      <w:color w:val="00000A"/>
      <w:sz w:val="22"/>
    </w:rPr>
  </w:style>
  <w:style w:type="paragraph" w:styleId="1">
    <w:name w:val="heading 1"/>
    <w:basedOn w:val="a"/>
    <w:next w:val="a"/>
    <w:link w:val="10"/>
    <w:uiPriority w:val="9"/>
    <w:qFormat/>
    <w:rsid w:val="009D3D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1">
    <w:name w:val="Heading 1"/>
    <w:basedOn w:val="a3"/>
    <w:qFormat/>
    <w:rsid w:val="00C87DF7"/>
  </w:style>
  <w:style w:type="character" w:styleId="a4">
    <w:name w:val="Strong"/>
    <w:basedOn w:val="a0"/>
    <w:uiPriority w:val="22"/>
    <w:qFormat/>
    <w:rsid w:val="00F32F1C"/>
    <w:rPr>
      <w:b/>
      <w:bCs/>
    </w:rPr>
  </w:style>
  <w:style w:type="character" w:customStyle="1" w:styleId="a5">
    <w:name w:val="Верхний колонтитул Знак"/>
    <w:basedOn w:val="a0"/>
    <w:uiPriority w:val="99"/>
    <w:qFormat/>
    <w:rsid w:val="00156DBD"/>
  </w:style>
  <w:style w:type="character" w:customStyle="1" w:styleId="a6">
    <w:name w:val="Нижний колонтитул Знак"/>
    <w:basedOn w:val="a0"/>
    <w:uiPriority w:val="99"/>
    <w:qFormat/>
    <w:rsid w:val="00156DBD"/>
  </w:style>
  <w:style w:type="character" w:customStyle="1" w:styleId="-">
    <w:name w:val="Интернет-ссылка"/>
    <w:basedOn w:val="a0"/>
    <w:uiPriority w:val="99"/>
    <w:unhideWhenUsed/>
    <w:rsid w:val="005B3DC4"/>
    <w:rPr>
      <w:color w:val="0563C1" w:themeColor="hyperlink"/>
      <w:u w:val="single"/>
    </w:rPr>
  </w:style>
  <w:style w:type="character" w:customStyle="1" w:styleId="a7">
    <w:name w:val="Текст выноски Знак"/>
    <w:basedOn w:val="a0"/>
    <w:uiPriority w:val="99"/>
    <w:semiHidden/>
    <w:qFormat/>
    <w:rsid w:val="005B3DC4"/>
    <w:rPr>
      <w:rFonts w:ascii="Segoe UI" w:hAnsi="Segoe UI" w:cs="Segoe UI"/>
      <w:sz w:val="18"/>
      <w:szCs w:val="18"/>
    </w:rPr>
  </w:style>
  <w:style w:type="character" w:customStyle="1" w:styleId="ListLabel1">
    <w:name w:val="ListLabel 1"/>
    <w:qFormat/>
    <w:rsid w:val="00C87DF7"/>
    <w:rPr>
      <w:rFonts w:cs="Courier New"/>
    </w:rPr>
  </w:style>
  <w:style w:type="character" w:customStyle="1" w:styleId="ListLabel2">
    <w:name w:val="ListLabel 2"/>
    <w:qFormat/>
    <w:rsid w:val="00C87DF7"/>
    <w:rPr>
      <w:rFonts w:cs="Courier New"/>
    </w:rPr>
  </w:style>
  <w:style w:type="character" w:customStyle="1" w:styleId="ListLabel3">
    <w:name w:val="ListLabel 3"/>
    <w:qFormat/>
    <w:rsid w:val="00C87DF7"/>
    <w:rPr>
      <w:rFonts w:cs="Courier New"/>
    </w:rPr>
  </w:style>
  <w:style w:type="character" w:customStyle="1" w:styleId="a8">
    <w:name w:val="Посещённая гиперссылка"/>
    <w:rsid w:val="00C87DF7"/>
    <w:rPr>
      <w:color w:val="800000"/>
      <w:u w:val="single"/>
    </w:rPr>
  </w:style>
  <w:style w:type="paragraph" w:customStyle="1" w:styleId="a3">
    <w:name w:val="Заголовок"/>
    <w:basedOn w:val="a"/>
    <w:next w:val="a9"/>
    <w:qFormat/>
    <w:rsid w:val="00C87DF7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9">
    <w:name w:val="Body Text"/>
    <w:basedOn w:val="a"/>
    <w:rsid w:val="00C87DF7"/>
    <w:pPr>
      <w:spacing w:after="140" w:line="288" w:lineRule="auto"/>
    </w:pPr>
  </w:style>
  <w:style w:type="paragraph" w:styleId="aa">
    <w:name w:val="List"/>
    <w:basedOn w:val="a9"/>
    <w:rsid w:val="00C87DF7"/>
    <w:rPr>
      <w:rFonts w:cs="Lucida Sans"/>
    </w:rPr>
  </w:style>
  <w:style w:type="paragraph" w:customStyle="1" w:styleId="Caption">
    <w:name w:val="Caption"/>
    <w:basedOn w:val="a"/>
    <w:qFormat/>
    <w:rsid w:val="00C87DF7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b">
    <w:name w:val="index heading"/>
    <w:basedOn w:val="a"/>
    <w:qFormat/>
    <w:rsid w:val="00C87DF7"/>
    <w:pPr>
      <w:suppressLineNumbers/>
    </w:pPr>
    <w:rPr>
      <w:rFonts w:cs="Lucida Sans"/>
    </w:rPr>
  </w:style>
  <w:style w:type="paragraph" w:styleId="ac">
    <w:name w:val="List Paragraph"/>
    <w:basedOn w:val="a"/>
    <w:uiPriority w:val="34"/>
    <w:qFormat/>
    <w:rsid w:val="00AD74F5"/>
    <w:pPr>
      <w:ind w:left="720"/>
      <w:contextualSpacing/>
    </w:pPr>
  </w:style>
  <w:style w:type="paragraph" w:styleId="ad">
    <w:name w:val="Normal (Web)"/>
    <w:basedOn w:val="a"/>
    <w:uiPriority w:val="99"/>
    <w:semiHidden/>
    <w:unhideWhenUsed/>
    <w:qFormat/>
    <w:rsid w:val="00C35FAA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er">
    <w:name w:val="Header"/>
    <w:basedOn w:val="a"/>
    <w:uiPriority w:val="99"/>
    <w:unhideWhenUsed/>
    <w:rsid w:val="00156DBD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Footer">
    <w:name w:val="Footer"/>
    <w:basedOn w:val="a"/>
    <w:uiPriority w:val="99"/>
    <w:unhideWhenUsed/>
    <w:rsid w:val="00156DBD"/>
    <w:pPr>
      <w:tabs>
        <w:tab w:val="center" w:pos="4677"/>
        <w:tab w:val="right" w:pos="9355"/>
      </w:tabs>
      <w:spacing w:after="0" w:line="240" w:lineRule="auto"/>
    </w:pPr>
  </w:style>
  <w:style w:type="paragraph" w:styleId="ae">
    <w:name w:val="Balloon Text"/>
    <w:basedOn w:val="a"/>
    <w:uiPriority w:val="99"/>
    <w:semiHidden/>
    <w:unhideWhenUsed/>
    <w:qFormat/>
    <w:rsid w:val="005B3DC4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af">
    <w:name w:val="Содержимое таблицы"/>
    <w:basedOn w:val="a"/>
    <w:qFormat/>
    <w:rsid w:val="00C87DF7"/>
  </w:style>
  <w:style w:type="paragraph" w:customStyle="1" w:styleId="af0">
    <w:name w:val="Содержимое врезки"/>
    <w:basedOn w:val="a"/>
    <w:qFormat/>
    <w:rsid w:val="00C87DF7"/>
  </w:style>
  <w:style w:type="paragraph" w:customStyle="1" w:styleId="af1">
    <w:name w:val="Заголовок таблицы"/>
    <w:basedOn w:val="af"/>
    <w:qFormat/>
    <w:rsid w:val="00C87DF7"/>
  </w:style>
  <w:style w:type="table" w:styleId="af2">
    <w:name w:val="Table Grid"/>
    <w:basedOn w:val="a1"/>
    <w:uiPriority w:val="39"/>
    <w:rsid w:val="005D62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header"/>
    <w:basedOn w:val="a"/>
    <w:link w:val="11"/>
    <w:uiPriority w:val="99"/>
    <w:semiHidden/>
    <w:unhideWhenUsed/>
    <w:rsid w:val="009D3D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1">
    <w:name w:val="Верхний колонтитул Знак1"/>
    <w:basedOn w:val="a0"/>
    <w:link w:val="af3"/>
    <w:uiPriority w:val="99"/>
    <w:semiHidden/>
    <w:rsid w:val="009D3D84"/>
    <w:rPr>
      <w:color w:val="00000A"/>
      <w:sz w:val="22"/>
    </w:rPr>
  </w:style>
  <w:style w:type="paragraph" w:styleId="af4">
    <w:name w:val="footer"/>
    <w:basedOn w:val="a"/>
    <w:link w:val="12"/>
    <w:uiPriority w:val="99"/>
    <w:unhideWhenUsed/>
    <w:rsid w:val="009D3D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2">
    <w:name w:val="Нижний колонтитул Знак1"/>
    <w:basedOn w:val="a0"/>
    <w:link w:val="af4"/>
    <w:uiPriority w:val="99"/>
    <w:semiHidden/>
    <w:rsid w:val="009D3D84"/>
    <w:rPr>
      <w:color w:val="00000A"/>
      <w:sz w:val="22"/>
    </w:rPr>
  </w:style>
  <w:style w:type="character" w:customStyle="1" w:styleId="10">
    <w:name w:val="Заголовок 1 Знак"/>
    <w:basedOn w:val="a0"/>
    <w:link w:val="1"/>
    <w:uiPriority w:val="9"/>
    <w:rsid w:val="009D3D84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f5">
    <w:name w:val="TOC Heading"/>
    <w:basedOn w:val="1"/>
    <w:next w:val="a"/>
    <w:uiPriority w:val="39"/>
    <w:semiHidden/>
    <w:unhideWhenUsed/>
    <w:qFormat/>
    <w:rsid w:val="009D3D84"/>
    <w:pPr>
      <w:spacing w:line="276" w:lineRule="auto"/>
      <w:outlineLvl w:val="9"/>
    </w:pPr>
  </w:style>
  <w:style w:type="paragraph" w:customStyle="1" w:styleId="13">
    <w:name w:val="Стиль1"/>
    <w:basedOn w:val="a"/>
    <w:link w:val="14"/>
    <w:qFormat/>
    <w:rsid w:val="00795F44"/>
    <w:pPr>
      <w:spacing w:after="0" w:line="360" w:lineRule="auto"/>
      <w:ind w:firstLine="708"/>
      <w:jc w:val="both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15">
    <w:name w:val="toc 1"/>
    <w:basedOn w:val="a"/>
    <w:next w:val="a"/>
    <w:autoRedefine/>
    <w:uiPriority w:val="39"/>
    <w:semiHidden/>
    <w:unhideWhenUsed/>
    <w:rsid w:val="00795F44"/>
    <w:pPr>
      <w:spacing w:after="100"/>
    </w:pPr>
  </w:style>
  <w:style w:type="character" w:customStyle="1" w:styleId="14">
    <w:name w:val="Стиль1 Знак"/>
    <w:basedOn w:val="a0"/>
    <w:link w:val="13"/>
    <w:rsid w:val="00795F44"/>
    <w:rPr>
      <w:rFonts w:ascii="Times New Roman" w:eastAsia="Times New Roman" w:hAnsi="Times New Roman" w:cs="Times New Roman"/>
      <w:b/>
      <w:bCs/>
      <w:color w:val="00000A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E62E3"/>
  </w:style>
  <w:style w:type="character" w:styleId="af6">
    <w:name w:val="Hyperlink"/>
    <w:basedOn w:val="a0"/>
    <w:uiPriority w:val="99"/>
    <w:semiHidden/>
    <w:unhideWhenUsed/>
    <w:rsid w:val="007E62E3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0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03024">
          <w:marLeft w:val="864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92437">
          <w:marLeft w:val="864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90693">
          <w:marLeft w:val="864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43715">
          <w:marLeft w:val="864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7135">
          <w:marLeft w:val="864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6044">
          <w:marLeft w:val="864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917445">
          <w:marLeft w:val="864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48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5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9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library.ru/author_items.asp?refid=87371970&amp;fam=%D0%90%D1%80%D0%B4%D0%B0%D1%82%D1%81%D0%BA%D0%B0%D1%8F&amp;init=%D0%9C+%D0%94" TargetMode="Externa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elibrary.ru/contents.asp?id=33275821&amp;selid=11717251" TargetMode="Externa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library.ru/contents.asp?id=33275821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hyperlink" Target="https://elibrary.ru/item.asp?id=11717251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elibrary.ru/author_items.asp?refid=87371970&amp;fam=%D0%9C%D0%B8%D0%BD%D1%83%D1%88%D0%BA%D0%B8%D0%BD&amp;init=%D0%9E+%D0%9D" TargetMode="Externa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 Fifteenth Edition"/>
</file>

<file path=customXml/itemProps1.xml><?xml version="1.0" encoding="utf-8"?>
<ds:datastoreItem xmlns:ds="http://schemas.openxmlformats.org/officeDocument/2006/customXml" ds:itemID="{7EAE8A23-5B48-4A80-B852-66C733F51B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822</TotalTime>
  <Pages>11</Pages>
  <Words>1271</Words>
  <Characters>7250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8504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dc:description/>
  <cp:lastModifiedBy>Admin</cp:lastModifiedBy>
  <cp:revision>159</cp:revision>
  <cp:lastPrinted>2019-01-16T05:30:00Z</cp:lastPrinted>
  <dcterms:created xsi:type="dcterms:W3CDTF">2018-11-11T14:28:00Z</dcterms:created>
  <dcterms:modified xsi:type="dcterms:W3CDTF">2019-11-26T22:21:00Z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HP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