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1C" w:rsidRPr="00386B06" w:rsidRDefault="00386B06" w:rsidP="00DC6AC0">
      <w:pPr>
        <w:spacing w:after="120"/>
        <w:rPr>
          <w:b/>
        </w:rPr>
      </w:pPr>
      <w:r w:rsidRPr="00386B06">
        <w:rPr>
          <w:b/>
        </w:rPr>
        <w:t>Рабочий конспект по физике.</w:t>
      </w:r>
      <w:r>
        <w:rPr>
          <w:b/>
        </w:rPr>
        <w:t xml:space="preserve">                         </w:t>
      </w:r>
    </w:p>
    <w:p w:rsidR="008F144E" w:rsidRPr="00C06E4F" w:rsidRDefault="008F144E" w:rsidP="00C06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bCs/>
          <w:i/>
        </w:rPr>
      </w:pPr>
      <w:r w:rsidRPr="00C06E4F">
        <w:rPr>
          <w:b/>
          <w:bCs/>
          <w:i/>
        </w:rPr>
        <w:t>ОТЧЕГО ЗАВИСИТ УСТОЙЧИВОСТЬ РАВНОВЕСИЯ?</w:t>
      </w:r>
    </w:p>
    <w:p w:rsidR="007745C7" w:rsidRDefault="00424CD6" w:rsidP="00536AE7">
      <w:pPr>
        <w:jc w:val="center"/>
        <w:rPr>
          <w:b/>
        </w:rPr>
      </w:pPr>
      <w:r w:rsidRPr="00424CD6">
        <w:rPr>
          <w:b/>
          <w:bCs/>
          <w:noProof/>
        </w:rPr>
        <w:pict>
          <v:oval id="_x0000_s1048" style="position:absolute;left:0;text-align:left;margin-left:-27pt;margin-top:9pt;width:27pt;height:27pt;z-index:251660288">
            <v:textbox>
              <w:txbxContent>
                <w:p w:rsidR="0060204E" w:rsidRPr="00DC6AC0" w:rsidRDefault="00DC6AC0" w:rsidP="00DC6AC0">
                  <w:pPr>
                    <w:rPr>
                      <w:b/>
                      <w:szCs w:val="28"/>
                    </w:rPr>
                  </w:pPr>
                  <w:r w:rsidRPr="00DC6AC0">
                    <w:rPr>
                      <w:b/>
                      <w:szCs w:val="28"/>
                    </w:rPr>
                    <w:t>1</w:t>
                  </w:r>
                </w:p>
              </w:txbxContent>
            </v:textbox>
          </v:oval>
        </w:pict>
      </w:r>
    </w:p>
    <w:p w:rsidR="00536AE7" w:rsidRPr="00C06E4F" w:rsidRDefault="00536AE7" w:rsidP="00536AE7">
      <w:pPr>
        <w:jc w:val="center"/>
        <w:rPr>
          <w:b/>
        </w:rPr>
      </w:pPr>
      <w:r w:rsidRPr="00C06E4F">
        <w:rPr>
          <w:b/>
          <w:bCs/>
        </w:rPr>
        <w:t>РАВНОВЕСИЕ ТЕЛ</w:t>
      </w:r>
    </w:p>
    <w:p w:rsidR="00DA6CEF" w:rsidRDefault="00424CD6">
      <w:r w:rsidRPr="00424CD6">
        <w:rPr>
          <w:bCs/>
          <w:noProof/>
        </w:rPr>
        <w:pict>
          <v:line id="_x0000_s1033" style="position:absolute;z-index:251649024" from="315pt,11.4pt" to="5in,47.4pt">
            <v:stroke endarrow="block"/>
          </v:line>
        </w:pict>
      </w:r>
      <w:r w:rsidRPr="00424CD6">
        <w:rPr>
          <w:bCs/>
          <w:noProof/>
        </w:rPr>
        <w:pict>
          <v:line id="_x0000_s1032" style="position:absolute;flip:x;z-index:251648000" from="234pt,11.4pt" to="234pt,56.4pt">
            <v:stroke endarrow="block"/>
          </v:line>
        </w:pict>
      </w:r>
      <w:r w:rsidRPr="00424CD6">
        <w:rPr>
          <w:bCs/>
          <w:noProof/>
        </w:rPr>
        <w:pict>
          <v:line id="_x0000_s1031" style="position:absolute;flip:x;z-index:251646976" from="117pt,11.4pt" to="162pt,38.4pt">
            <v:stroke endarrow="block"/>
          </v:line>
        </w:pict>
      </w:r>
    </w:p>
    <w:p w:rsidR="00DA6CEF" w:rsidRDefault="00DA6CEF"/>
    <w:p w:rsidR="00DA6CEF" w:rsidRDefault="00DA6CEF"/>
    <w:p w:rsidR="00DA6CEF" w:rsidRDefault="00424CD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8pt;margin-top:6pt;width:156.85pt;height:27pt;z-index:-251666432;mso-wrap-style:none" wrapcoords="-103 -460 -103 21140 21703 21140 21703 -460 -103 -460">
            <v:textbox>
              <w:txbxContent>
                <w:p w:rsidR="000D47BA" w:rsidRPr="00031869" w:rsidRDefault="000D47BA">
                  <w:pPr>
                    <w:rPr>
                      <w:b/>
                      <w:bCs/>
                    </w:rPr>
                  </w:pPr>
                  <w:r w:rsidRPr="000D47BA">
                    <w:rPr>
                      <w:b/>
                      <w:bCs/>
                    </w:rPr>
                    <w:t>Безразличное равновесие.</w:t>
                  </w:r>
                </w:p>
              </w:txbxContent>
            </v:textbox>
            <w10:wrap type="tight"/>
          </v:shape>
        </w:pict>
      </w:r>
    </w:p>
    <w:p w:rsidR="00DA6CEF" w:rsidRDefault="00424CD6">
      <w:r>
        <w:rPr>
          <w:noProof/>
        </w:rPr>
        <w:pict>
          <v:shape id="_x0000_s1036" type="#_x0000_t202" style="position:absolute;margin-left:184.4pt;margin-top:1.2pt;width:158.9pt;height:21.75pt;z-index:-251664384;mso-wrap-style:none" wrapcoords="-103 -460 -103 21140 21703 21140 21703 -460 -103 -460">
            <v:textbox style="mso-fit-shape-to-text:t">
              <w:txbxContent>
                <w:p w:rsidR="000D47BA" w:rsidRPr="00031869" w:rsidRDefault="0093694D" w:rsidP="000D47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Неустойчивое</w:t>
                  </w:r>
                  <w:r w:rsidR="000D47BA" w:rsidRPr="000D47BA">
                    <w:rPr>
                      <w:b/>
                      <w:bCs/>
                    </w:rPr>
                    <w:t xml:space="preserve"> равновесие. </w:t>
                  </w:r>
                </w:p>
              </w:txbxContent>
            </v:textbox>
            <w10:wrap type="tight"/>
          </v:shape>
        </w:pict>
      </w:r>
    </w:p>
    <w:p w:rsidR="00DA6CEF" w:rsidRDefault="006573E1"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297180</wp:posOffset>
            </wp:positionV>
            <wp:extent cx="718820" cy="792480"/>
            <wp:effectExtent l="19050" t="0" r="5080" b="0"/>
            <wp:wrapTight wrapText="bothSides">
              <wp:wrapPolygon edited="0">
                <wp:start x="-572" y="0"/>
                <wp:lineTo x="-572" y="21288"/>
                <wp:lineTo x="21753" y="21288"/>
                <wp:lineTo x="21753" y="0"/>
                <wp:lineTo x="-572" y="0"/>
              </wp:wrapPolygon>
            </wp:wrapTight>
            <wp:docPr id="15" name="Рисунок 1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-1772920</wp:posOffset>
            </wp:positionH>
            <wp:positionV relativeFrom="paragraph">
              <wp:posOffset>182880</wp:posOffset>
            </wp:positionV>
            <wp:extent cx="1028700" cy="822325"/>
            <wp:effectExtent l="19050" t="0" r="0" b="0"/>
            <wp:wrapTight wrapText="bothSides">
              <wp:wrapPolygon edited="0">
                <wp:start x="-400" y="0"/>
                <wp:lineTo x="-400" y="21016"/>
                <wp:lineTo x="21600" y="21016"/>
                <wp:lineTo x="21600" y="0"/>
                <wp:lineTo x="-400" y="0"/>
              </wp:wrapPolygon>
            </wp:wrapTight>
            <wp:docPr id="13" name="Рисунок 13" descr="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CD6">
        <w:rPr>
          <w:noProof/>
        </w:rPr>
        <w:pict>
          <v:shape id="_x0000_s1035" type="#_x0000_t202" style="position:absolute;margin-left:13.4pt;margin-top:5.4pt;width:147.05pt;height:21.75pt;z-index:-251665408;mso-wrap-style:none;mso-position-horizontal-relative:text;mso-position-vertical-relative:text" wrapcoords="-103 -460 -103 21140 21703 21140 21703 -460 -103 -460">
            <v:textbox style="mso-fit-shape-to-text:t">
              <w:txbxContent>
                <w:p w:rsidR="000D47BA" w:rsidRPr="00031869" w:rsidRDefault="00491710" w:rsidP="000D47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Устойчивое</w:t>
                  </w:r>
                  <w:r w:rsidR="000D47BA" w:rsidRPr="000D47BA">
                    <w:rPr>
                      <w:b/>
                      <w:bCs/>
                    </w:rPr>
                    <w:t xml:space="preserve"> равновесие. </w:t>
                  </w:r>
                </w:p>
              </w:txbxContent>
            </v:textbox>
            <w10:wrap type="tight"/>
          </v:shape>
        </w:pict>
      </w:r>
    </w:p>
    <w:p w:rsidR="00DA6CEF" w:rsidRDefault="00DA6CEF"/>
    <w:p w:rsidR="00DA6CEF" w:rsidRDefault="006573E1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45720</wp:posOffset>
            </wp:positionV>
            <wp:extent cx="592455" cy="805815"/>
            <wp:effectExtent l="19050" t="0" r="0" b="0"/>
            <wp:wrapTight wrapText="bothSides">
              <wp:wrapPolygon edited="0">
                <wp:start x="-695" y="0"/>
                <wp:lineTo x="-695" y="20936"/>
                <wp:lineTo x="21531" y="20936"/>
                <wp:lineTo x="21531" y="0"/>
                <wp:lineTo x="-695" y="0"/>
              </wp:wrapPolygon>
            </wp:wrapTight>
            <wp:docPr id="16" name="Рисунок 16" descr="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3314" w:rsidRDefault="00F13314"/>
    <w:p w:rsidR="00F13314" w:rsidRDefault="00DC6AC0">
      <w:r>
        <w:rPr>
          <w:noProof/>
        </w:rPr>
        <w:pict>
          <v:rect id="_x0000_s1045" style="position:absolute;margin-left:235.5pt;margin-top:12.75pt;width:162pt;height:90pt;z-index:-251657216;v-text-anchor:middle" filled="f" fillcolor="#bbe0e3" stroked="f">
            <v:textbox style="mso-next-textbox:#_x0000_s1045;mso-fit-shape-to-text:t">
              <w:txbxContent>
                <w:p w:rsidR="00D35020" w:rsidRPr="00D35020" w:rsidRDefault="00D35020" w:rsidP="00DC6AC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35020">
                    <w:rPr>
                      <w:color w:val="000000"/>
                    </w:rPr>
                    <w:t xml:space="preserve">Равновесие называется неустойчивым, если после небольших внешних воздействий тело </w:t>
                  </w:r>
                  <w:r w:rsidRPr="00D35020">
                    <w:rPr>
                      <w:b/>
                      <w:bCs/>
                      <w:color w:val="000000"/>
                    </w:rPr>
                    <w:t>не возвращается</w:t>
                  </w:r>
                  <w:r w:rsidRPr="00D35020">
                    <w:rPr>
                      <w:color w:val="000000"/>
                    </w:rPr>
                    <w:t xml:space="preserve"> в исходное состояние равновесия.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-129pt;margin-top:7.5pt;width:162pt;height:76.2pt;z-index:-251659264;v-text-anchor:middle" filled="f" fillcolor="#bbe0e3" stroked="f">
            <v:textbox style="mso-fit-shape-to-text:t">
              <w:txbxContent>
                <w:p w:rsidR="00D74473" w:rsidRDefault="00D74473" w:rsidP="00DC6AC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Равновесие называется безразличным, если после небольших внешних воздействий тело </w:t>
                  </w:r>
                  <w:r w:rsidRPr="00867E3C">
                    <w:rPr>
                      <w:b/>
                      <w:bCs/>
                      <w:u w:val="single"/>
                    </w:rPr>
                    <w:t>остаётся</w:t>
                  </w:r>
                  <w:r>
                    <w:rPr>
                      <w:color w:val="000000"/>
                    </w:rPr>
                    <w:t xml:space="preserve"> в равновесии.</w:t>
                  </w:r>
                </w:p>
              </w:txbxContent>
            </v:textbox>
          </v:rect>
        </w:pict>
      </w:r>
    </w:p>
    <w:p w:rsidR="00F13314" w:rsidRDefault="00F13314"/>
    <w:p w:rsidR="00F13314" w:rsidRDefault="00DC6AC0">
      <w:r>
        <w:rPr>
          <w:noProof/>
        </w:rPr>
        <w:pict>
          <v:rect id="_x0000_s1044" style="position:absolute;margin-left:167.25pt;margin-top:6.9pt;width:2in;height:108pt;z-index:-251658240;v-text-anchor:middle" filled="f" fillcolor="#bbe0e3" stroked="f">
            <v:textbox>
              <w:txbxContent>
                <w:p w:rsidR="001D110D" w:rsidRPr="001D110D" w:rsidRDefault="001D110D" w:rsidP="00DC6AC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D110D">
                    <w:rPr>
                      <w:color w:val="000000"/>
                    </w:rPr>
                    <w:t xml:space="preserve">Равновесие называется устойчивым, если после небольших внешних воздействий тело </w:t>
                  </w:r>
                  <w:r w:rsidRPr="00867E3C">
                    <w:rPr>
                      <w:b/>
                      <w:bCs/>
                      <w:color w:val="000000"/>
                      <w:u w:val="single"/>
                    </w:rPr>
                    <w:t>возвращается</w:t>
                  </w:r>
                  <w:r w:rsidRPr="00DC6AC0">
                    <w:rPr>
                      <w:color w:val="000000"/>
                    </w:rPr>
                    <w:t xml:space="preserve"> </w:t>
                  </w:r>
                  <w:r w:rsidRPr="001D110D">
                    <w:rPr>
                      <w:color w:val="000000"/>
                    </w:rPr>
                    <w:t>в исходное состояние равновесия.</w:t>
                  </w:r>
                </w:p>
              </w:txbxContent>
            </v:textbox>
          </v:rect>
        </w:pict>
      </w:r>
    </w:p>
    <w:p w:rsidR="00F13314" w:rsidRDefault="00424CD6">
      <w:r>
        <w:rPr>
          <w:noProof/>
        </w:rPr>
        <w:pict>
          <v:group id="_x0000_s1043" editas="canvas" style="position:absolute;margin-left:-54pt;margin-top:6.6pt;width:209.95pt;height:62.4pt;z-index:-251660288" coordorigin="2274,4491" coordsize="3293,966" wrapcoords="0 0 21600 0 21600 21600 0 21600 0 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274;top:4491;width:3293;height:966" o:preferrelative="f">
              <v:fill o:detectmouseclick="t"/>
              <v:path o:extrusionok="t" o:connecttype="none"/>
              <o:lock v:ext="edit" text="t"/>
            </v:shape>
            <w10:wrap type="tight"/>
          </v:group>
        </w:pict>
      </w:r>
    </w:p>
    <w:p w:rsidR="008F144E" w:rsidRDefault="008F144E"/>
    <w:p w:rsidR="0075540B" w:rsidRDefault="0075540B"/>
    <w:p w:rsidR="0075540B" w:rsidRDefault="0075540B"/>
    <w:p w:rsidR="00D74473" w:rsidRDefault="00D74473"/>
    <w:p w:rsidR="001F5622" w:rsidRDefault="001F5622"/>
    <w:p w:rsidR="001F5622" w:rsidRDefault="001F5622"/>
    <w:p w:rsidR="001F5622" w:rsidRDefault="00424CD6">
      <w:r>
        <w:rPr>
          <w:noProof/>
        </w:rPr>
        <w:pict>
          <v:oval id="_x0000_s1050" style="position:absolute;margin-left:-27pt;margin-top:10.2pt;width:27pt;height:27pt;z-index:251661312">
            <v:textbox>
              <w:txbxContent>
                <w:p w:rsidR="00415FDB" w:rsidRPr="00DC6AC0" w:rsidRDefault="00DC6AC0" w:rsidP="00DC6AC0">
                  <w:pPr>
                    <w:rPr>
                      <w:b/>
                      <w:szCs w:val="28"/>
                    </w:rPr>
                  </w:pPr>
                  <w:r w:rsidRPr="00DC6AC0">
                    <w:rPr>
                      <w:b/>
                      <w:szCs w:val="28"/>
                    </w:rPr>
                    <w:t>2</w:t>
                  </w:r>
                </w:p>
              </w:txbxContent>
            </v:textbox>
          </v:oval>
        </w:pict>
      </w:r>
      <w:r w:rsidR="00FE5488">
        <w:t>____________________________________________________________________________</w:t>
      </w:r>
    </w:p>
    <w:p w:rsidR="007B25F7" w:rsidRDefault="007B25F7" w:rsidP="007B25F7">
      <w:pPr>
        <w:jc w:val="center"/>
        <w:rPr>
          <w:b/>
        </w:rPr>
      </w:pPr>
    </w:p>
    <w:p w:rsidR="001F5622" w:rsidRDefault="007B25F7" w:rsidP="007B25F7">
      <w:pPr>
        <w:jc w:val="center"/>
        <w:rPr>
          <w:b/>
        </w:rPr>
      </w:pPr>
      <w:r w:rsidRPr="007B25F7">
        <w:rPr>
          <w:b/>
        </w:rPr>
        <w:t>Положение центра тяжести определяет равновесие тела</w:t>
      </w:r>
      <w:r>
        <w:rPr>
          <w:b/>
        </w:rPr>
        <w:t>.</w:t>
      </w:r>
    </w:p>
    <w:p w:rsidR="007B25F7" w:rsidRDefault="00DC6AC0" w:rsidP="007B25F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70485</wp:posOffset>
            </wp:positionV>
            <wp:extent cx="619125" cy="1162050"/>
            <wp:effectExtent l="19050" t="0" r="9525" b="0"/>
            <wp:wrapTight wrapText="bothSides">
              <wp:wrapPolygon edited="0">
                <wp:start x="-665" y="0"/>
                <wp:lineTo x="0" y="12393"/>
                <wp:lineTo x="3988" y="15580"/>
                <wp:lineTo x="7311" y="16997"/>
                <wp:lineTo x="8640" y="20892"/>
                <wp:lineTo x="11963" y="20892"/>
                <wp:lineTo x="13957" y="16997"/>
                <wp:lineTo x="21932" y="11685"/>
                <wp:lineTo x="20603" y="5666"/>
                <wp:lineTo x="21932" y="354"/>
                <wp:lineTo x="21932" y="0"/>
                <wp:lineTo x="-665" y="0"/>
              </wp:wrapPolygon>
            </wp:wrapTight>
            <wp:docPr id="28" name="Рисунок 28" descr="0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3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918" t="16129" r="65471" b="5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5F7" w:rsidRDefault="007B25F7" w:rsidP="007B25F7">
      <w:pPr>
        <w:jc w:val="both"/>
      </w:pPr>
      <w:r w:rsidRPr="007B25F7">
        <w:rPr>
          <w:b/>
          <w:u w:val="single"/>
        </w:rPr>
        <w:t>Центр тяжести</w:t>
      </w:r>
      <w:r>
        <w:rPr>
          <w:b/>
        </w:rPr>
        <w:t xml:space="preserve"> – </w:t>
      </w:r>
      <w:r w:rsidRPr="007B25F7">
        <w:t xml:space="preserve">это точка приложения силы тяжести.  </w:t>
      </w:r>
    </w:p>
    <w:p w:rsidR="00F97895" w:rsidRDefault="00F97895" w:rsidP="007B25F7">
      <w:pPr>
        <w:jc w:val="both"/>
      </w:pPr>
    </w:p>
    <w:p w:rsidR="00587B2B" w:rsidRPr="00587B2B" w:rsidRDefault="00587B2B" w:rsidP="00587B2B">
      <w:pPr>
        <w:jc w:val="right"/>
      </w:pPr>
      <w:r w:rsidRPr="00587B2B">
        <w:t xml:space="preserve">"Центром тяжести каждого тела является некоторая расположенная внутри него точка - такая, что если за неё </w:t>
      </w:r>
      <w:r w:rsidRPr="00820764">
        <w:rPr>
          <w:b/>
        </w:rPr>
        <w:t>мысленно подвесить тело</w:t>
      </w:r>
      <w:r w:rsidRPr="00587B2B">
        <w:t xml:space="preserve">, то </w:t>
      </w:r>
      <w:r w:rsidRPr="00820764">
        <w:rPr>
          <w:b/>
        </w:rPr>
        <w:t>оно остается в покое</w:t>
      </w:r>
      <w:r w:rsidRPr="00587B2B">
        <w:t xml:space="preserve"> и </w:t>
      </w:r>
      <w:r w:rsidRPr="00820764">
        <w:rPr>
          <w:b/>
        </w:rPr>
        <w:t>сохраняет первоначальное положение</w:t>
      </w:r>
      <w:r w:rsidRPr="00587B2B">
        <w:t>."</w:t>
      </w:r>
      <w:r w:rsidRPr="00587B2B">
        <w:br/>
        <w:t>Архимед</w:t>
      </w:r>
    </w:p>
    <w:p w:rsidR="00587B2B" w:rsidRDefault="00587B2B" w:rsidP="007B25F7">
      <w:pPr>
        <w:jc w:val="both"/>
      </w:pPr>
    </w:p>
    <w:p w:rsidR="008D3C20" w:rsidRPr="00C06E4F" w:rsidRDefault="008D3C20" w:rsidP="008D3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bCs/>
          <w:i/>
        </w:rPr>
      </w:pPr>
      <w:r w:rsidRPr="00C06E4F">
        <w:rPr>
          <w:b/>
          <w:bCs/>
          <w:i/>
        </w:rPr>
        <w:t>ОТЧЕГО ЗАВИСИТ УСТОЙЧИВОСТЬ РАВНОВЕСИЯ?</w:t>
      </w:r>
    </w:p>
    <w:p w:rsidR="00587B2B" w:rsidRDefault="00587B2B" w:rsidP="007B25F7">
      <w:pPr>
        <w:jc w:val="both"/>
      </w:pPr>
    </w:p>
    <w:p w:rsidR="00FE5488" w:rsidRPr="00FE5488" w:rsidRDefault="00FE5488" w:rsidP="007B25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Pr="00FE5488">
        <w:rPr>
          <w:b/>
          <w:sz w:val="32"/>
          <w:szCs w:val="32"/>
        </w:rPr>
        <w:t>Вывод:</w:t>
      </w:r>
    </w:p>
    <w:p w:rsidR="00DC6AC0" w:rsidRDefault="00DC6AC0" w:rsidP="00DC6AC0">
      <w:pPr>
        <w:numPr>
          <w:ilvl w:val="0"/>
          <w:numId w:val="2"/>
        </w:num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8890</wp:posOffset>
            </wp:positionV>
            <wp:extent cx="2494915" cy="1266825"/>
            <wp:effectExtent l="19050" t="0" r="635" b="0"/>
            <wp:wrapTight wrapText="bothSides">
              <wp:wrapPolygon edited="0">
                <wp:start x="-165" y="0"/>
                <wp:lineTo x="-165" y="21438"/>
                <wp:lineTo x="21605" y="21438"/>
                <wp:lineTo x="21605" y="0"/>
                <wp:lineTo x="-165" y="0"/>
              </wp:wrapPolygon>
            </wp:wrapTight>
            <wp:docPr id="29" name="Рисунок 29" descr="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3C20" w:rsidRPr="008D3C20">
        <w:t xml:space="preserve">Стоящий предмет (тело на опоре), не опрокидывается, если вертикаль, проведенная через центр тяжести,  </w:t>
      </w:r>
      <w:r w:rsidR="008D3C20" w:rsidRPr="00392383">
        <w:rPr>
          <w:b/>
          <w:u w:val="single"/>
        </w:rPr>
        <w:t>пересекает площадь опоры тела</w:t>
      </w:r>
      <w:r w:rsidR="008D3C20" w:rsidRPr="00DC6AC0">
        <w:rPr>
          <w:b/>
        </w:rPr>
        <w:t>.</w:t>
      </w:r>
      <w:r w:rsidR="008D3C20" w:rsidRPr="008D3C20">
        <w:rPr>
          <w:b/>
        </w:rPr>
        <w:t xml:space="preserve"> </w:t>
      </w:r>
    </w:p>
    <w:p w:rsidR="008D3C20" w:rsidRPr="00DC6AC0" w:rsidRDefault="008D3C20" w:rsidP="00DC6AC0">
      <w:pPr>
        <w:numPr>
          <w:ilvl w:val="0"/>
          <w:numId w:val="2"/>
        </w:numPr>
        <w:jc w:val="both"/>
        <w:rPr>
          <w:b/>
        </w:rPr>
      </w:pPr>
      <w:r w:rsidRPr="008D3C20">
        <w:t xml:space="preserve">Любое тело стремится к возможно </w:t>
      </w:r>
      <w:r w:rsidRPr="00DC6AC0">
        <w:rPr>
          <w:b/>
          <w:u w:val="single"/>
        </w:rPr>
        <w:t>более низкому положению центра тяжести относительно опоры</w:t>
      </w:r>
      <w:r w:rsidRPr="008D3C20">
        <w:t xml:space="preserve"> или подвеса – такое положение наиболее устойчивое.</w:t>
      </w:r>
    </w:p>
    <w:p w:rsidR="008D3C20" w:rsidRPr="008D3C20" w:rsidRDefault="008D3C20" w:rsidP="008D3C20">
      <w:pPr>
        <w:jc w:val="both"/>
      </w:pPr>
    </w:p>
    <w:p w:rsidR="00D05443" w:rsidRDefault="00D05443" w:rsidP="00D05443">
      <w:pPr>
        <w:jc w:val="both"/>
      </w:pPr>
    </w:p>
    <w:p w:rsidR="00B716AF" w:rsidRDefault="00424CD6" w:rsidP="007B25F7">
      <w:pPr>
        <w:jc w:val="both"/>
        <w:rPr>
          <w:b/>
        </w:rPr>
      </w:pPr>
      <w:r>
        <w:rPr>
          <w:noProof/>
        </w:rPr>
        <w:pict>
          <v:oval id="_x0000_s1055" style="position:absolute;left:0;text-align:left;margin-left:-17.85pt;margin-top:0;width:27pt;height:27pt;z-index:-251652096" wrapcoords="9600 -600 4800 0 -600 4800 -600 13800 2400 18600 5400 21000 6000 21000 15000 21000 15600 21000 19800 18600 22200 12000 22200 5400 16200 0 12000 -600 9600 -600">
            <v:textbox>
              <w:txbxContent>
                <w:p w:rsidR="00B716AF" w:rsidRPr="00DC6AC0" w:rsidRDefault="00DC6AC0" w:rsidP="00DC6AC0">
                  <w:pPr>
                    <w:rPr>
                      <w:b/>
                      <w:szCs w:val="28"/>
                    </w:rPr>
                  </w:pPr>
                  <w:r w:rsidRPr="00DC6AC0">
                    <w:rPr>
                      <w:b/>
                      <w:szCs w:val="28"/>
                    </w:rPr>
                    <w:t>3</w:t>
                  </w:r>
                </w:p>
              </w:txbxContent>
            </v:textbox>
            <w10:wrap type="tight"/>
          </v:oval>
        </w:pict>
      </w:r>
      <w:r w:rsidR="00B25B50">
        <w:t>Центр тяжести существует у любого тела, но определить его не всегда просто.</w:t>
      </w:r>
    </w:p>
    <w:p w:rsidR="00587B2B" w:rsidRPr="00B716AF" w:rsidRDefault="006873DC" w:rsidP="00DC6AC0">
      <w:pPr>
        <w:spacing w:before="120" w:after="120"/>
        <w:jc w:val="both"/>
        <w:rPr>
          <w:b/>
        </w:rPr>
      </w:pPr>
      <w:r w:rsidRPr="00B716AF">
        <w:rPr>
          <w:b/>
        </w:rPr>
        <w:t>Основные способы нахождения центра тяжести:</w:t>
      </w:r>
    </w:p>
    <w:p w:rsidR="006873DC" w:rsidRDefault="006573E1" w:rsidP="006873DC">
      <w:pPr>
        <w:numPr>
          <w:ilvl w:val="0"/>
          <w:numId w:val="2"/>
        </w:numPr>
        <w:jc w:val="both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118110</wp:posOffset>
            </wp:positionV>
            <wp:extent cx="2257425" cy="1819275"/>
            <wp:effectExtent l="19050" t="0" r="9525" b="0"/>
            <wp:wrapTight wrapText="bothSides">
              <wp:wrapPolygon edited="0">
                <wp:start x="3099" y="452"/>
                <wp:lineTo x="2187" y="679"/>
                <wp:lineTo x="182" y="3166"/>
                <wp:lineTo x="547" y="7690"/>
                <wp:lineTo x="2005" y="11309"/>
                <wp:lineTo x="1458" y="14702"/>
                <wp:lineTo x="-182" y="18547"/>
                <wp:lineTo x="-182" y="18773"/>
                <wp:lineTo x="4375" y="21261"/>
                <wp:lineTo x="4739" y="21261"/>
                <wp:lineTo x="6562" y="21261"/>
                <wp:lineTo x="17681" y="21261"/>
                <wp:lineTo x="20415" y="20808"/>
                <wp:lineTo x="20051" y="14928"/>
                <wp:lineTo x="18957" y="11535"/>
                <wp:lineTo x="18775" y="11309"/>
                <wp:lineTo x="19504" y="7690"/>
                <wp:lineTo x="20780" y="4071"/>
                <wp:lineTo x="21691" y="1357"/>
                <wp:lineTo x="5468" y="452"/>
                <wp:lineTo x="3099" y="452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786" t="3902" r="8571" b="2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73DC">
        <w:t>Экспериментальный</w:t>
      </w:r>
    </w:p>
    <w:p w:rsidR="006873DC" w:rsidRDefault="006873DC" w:rsidP="006873DC">
      <w:pPr>
        <w:numPr>
          <w:ilvl w:val="0"/>
          <w:numId w:val="2"/>
        </w:numPr>
        <w:jc w:val="both"/>
      </w:pPr>
      <w:r>
        <w:t>Аналитический</w:t>
      </w:r>
    </w:p>
    <w:p w:rsidR="006873DC" w:rsidRDefault="006873DC" w:rsidP="006873DC">
      <w:pPr>
        <w:numPr>
          <w:ilvl w:val="0"/>
          <w:numId w:val="2"/>
        </w:numPr>
        <w:jc w:val="both"/>
      </w:pPr>
      <w:r>
        <w:t>Геометрический</w:t>
      </w:r>
    </w:p>
    <w:p w:rsidR="00903BD4" w:rsidRDefault="006573E1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144780</wp:posOffset>
            </wp:positionV>
            <wp:extent cx="1967865" cy="1193165"/>
            <wp:effectExtent l="19050" t="0" r="0" b="0"/>
            <wp:wrapTight wrapText="bothSides">
              <wp:wrapPolygon edited="0">
                <wp:start x="-209" y="0"/>
                <wp:lineTo x="-209" y="21382"/>
                <wp:lineTo x="21537" y="21382"/>
                <wp:lineTo x="21537" y="0"/>
                <wp:lineTo x="-209" y="0"/>
              </wp:wrapPolygon>
            </wp:wrapTight>
            <wp:docPr id="35" name="Рисунок 35" descr="2010-May-12_Wed_19-36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010-May-12_Wed_19-36-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6000" contrast="18000"/>
                    </a:blip>
                    <a:srcRect l="51826" t="3401" r="14079" b="69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19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144780</wp:posOffset>
            </wp:positionV>
            <wp:extent cx="1003300" cy="1028700"/>
            <wp:effectExtent l="19050" t="0" r="6350" b="0"/>
            <wp:wrapTight wrapText="bothSides">
              <wp:wrapPolygon edited="0">
                <wp:start x="-410" y="0"/>
                <wp:lineTo x="-410" y="21200"/>
                <wp:lineTo x="21737" y="21200"/>
                <wp:lineTo x="21737" y="0"/>
                <wp:lineTo x="-410" y="0"/>
              </wp:wrapPolygon>
            </wp:wrapTight>
            <wp:docPr id="33" name="Рисунок 33" descr="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9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BD4" w:rsidRDefault="00903BD4"/>
    <w:p w:rsidR="003C1E8D" w:rsidRDefault="003C1E8D"/>
    <w:p w:rsidR="00DC6AC0" w:rsidRDefault="00DC6AC0" w:rsidP="00FE645B">
      <w:pPr>
        <w:jc w:val="center"/>
        <w:rPr>
          <w:b/>
          <w:i/>
          <w:sz w:val="28"/>
          <w:szCs w:val="28"/>
        </w:rPr>
      </w:pPr>
    </w:p>
    <w:p w:rsidR="00DC6AC0" w:rsidRDefault="00DC6AC0" w:rsidP="00FE645B">
      <w:pPr>
        <w:jc w:val="center"/>
        <w:rPr>
          <w:b/>
          <w:i/>
          <w:sz w:val="28"/>
          <w:szCs w:val="28"/>
        </w:rPr>
      </w:pPr>
    </w:p>
    <w:p w:rsidR="00DC6AC0" w:rsidRDefault="00DC6AC0" w:rsidP="00FE645B">
      <w:pPr>
        <w:jc w:val="center"/>
        <w:rPr>
          <w:b/>
          <w:i/>
          <w:sz w:val="28"/>
          <w:szCs w:val="28"/>
        </w:rPr>
      </w:pPr>
    </w:p>
    <w:p w:rsidR="00DC6AC0" w:rsidRDefault="00DC6AC0" w:rsidP="00FE645B">
      <w:pPr>
        <w:jc w:val="center"/>
        <w:rPr>
          <w:b/>
          <w:i/>
          <w:sz w:val="28"/>
          <w:szCs w:val="28"/>
        </w:rPr>
      </w:pPr>
    </w:p>
    <w:p w:rsidR="00FE645B" w:rsidRPr="00FE645B" w:rsidRDefault="00FE645B" w:rsidP="00FE645B">
      <w:pPr>
        <w:jc w:val="center"/>
        <w:rPr>
          <w:b/>
          <w:i/>
          <w:sz w:val="28"/>
          <w:szCs w:val="28"/>
        </w:rPr>
      </w:pPr>
      <w:r w:rsidRPr="00FE645B">
        <w:rPr>
          <w:b/>
          <w:i/>
          <w:sz w:val="28"/>
          <w:szCs w:val="28"/>
        </w:rPr>
        <w:t>Где центр тяжести школы?</w:t>
      </w:r>
    </w:p>
    <w:p w:rsidR="00AA6E6E" w:rsidRDefault="00AA6E6E"/>
    <w:p w:rsidR="00AA6E6E" w:rsidRDefault="006573E1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1905</wp:posOffset>
            </wp:positionV>
            <wp:extent cx="4114165" cy="1504315"/>
            <wp:effectExtent l="19050" t="0" r="635" b="0"/>
            <wp:wrapTight wrapText="bothSides">
              <wp:wrapPolygon edited="0">
                <wp:start x="-100" y="0"/>
                <wp:lineTo x="0" y="13130"/>
                <wp:lineTo x="100" y="13403"/>
                <wp:lineTo x="8801" y="17506"/>
                <wp:lineTo x="9101" y="17506"/>
                <wp:lineTo x="9101" y="17780"/>
                <wp:lineTo x="16703" y="21336"/>
                <wp:lineTo x="17003" y="21336"/>
                <wp:lineTo x="18603" y="21336"/>
                <wp:lineTo x="19603" y="21336"/>
                <wp:lineTo x="21603" y="18874"/>
                <wp:lineTo x="21603" y="4650"/>
                <wp:lineTo x="18903" y="4377"/>
                <wp:lineTo x="20403" y="274"/>
                <wp:lineTo x="20403" y="0"/>
                <wp:lineTo x="-100" y="0"/>
              </wp:wrapPolygon>
            </wp:wrapTight>
            <wp:docPr id="37" name="Рисунок 37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choo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65" cy="150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E8D" w:rsidRDefault="003C1E8D"/>
    <w:p w:rsidR="003C1E8D" w:rsidRDefault="003C1E8D"/>
    <w:p w:rsidR="001C25EE" w:rsidRDefault="001C25EE"/>
    <w:p w:rsidR="001C25EE" w:rsidRDefault="001C25EE"/>
    <w:p w:rsidR="00FE645B" w:rsidRDefault="00FE645B"/>
    <w:p w:rsidR="00FE645B" w:rsidRDefault="00FE645B"/>
    <w:p w:rsidR="00FE645B" w:rsidRDefault="00FE645B"/>
    <w:p w:rsidR="00FE645B" w:rsidRDefault="00FE645B"/>
    <w:p w:rsidR="00FE645B" w:rsidRDefault="00FE645B"/>
    <w:p w:rsidR="00FE645B" w:rsidRPr="00B25B50" w:rsidRDefault="00B25B50">
      <w:r w:rsidRPr="008A4D22">
        <w:rPr>
          <w:b/>
          <w:i/>
        </w:rPr>
        <w:t xml:space="preserve">Твоя версия </w:t>
      </w:r>
      <w:r>
        <w:t>_______________________________________________________________</w:t>
      </w:r>
    </w:p>
    <w:p w:rsidR="00FE645B" w:rsidRDefault="00FE645B"/>
    <w:p w:rsidR="00FE645B" w:rsidRPr="007F1909" w:rsidRDefault="00FE645B">
      <w:pPr>
        <w:rPr>
          <w:b/>
          <w:u w:val="single"/>
        </w:rPr>
      </w:pPr>
      <w:r w:rsidRPr="007F1909">
        <w:rPr>
          <w:b/>
          <w:u w:val="single"/>
        </w:rPr>
        <w:t>Теперь ты можешь ответить на вопросы:</w:t>
      </w:r>
    </w:p>
    <w:p w:rsidR="00FE645B" w:rsidRDefault="00FE645B"/>
    <w:p w:rsidR="00613BAD" w:rsidRPr="00613BAD" w:rsidRDefault="00613BAD" w:rsidP="00613BAD">
      <w:pPr>
        <w:numPr>
          <w:ilvl w:val="0"/>
          <w:numId w:val="3"/>
        </w:numPr>
      </w:pPr>
      <w:r w:rsidRPr="00613BAD">
        <w:t>Что нужно сделать, чтобы поставить учебник на парте?</w:t>
      </w:r>
    </w:p>
    <w:p w:rsidR="00613BAD" w:rsidRPr="00613BAD" w:rsidRDefault="00613BAD" w:rsidP="00613BAD">
      <w:pPr>
        <w:numPr>
          <w:ilvl w:val="0"/>
          <w:numId w:val="3"/>
        </w:numPr>
      </w:pPr>
      <w:r w:rsidRPr="00613BAD">
        <w:t>За счет чего можно повысить устойчивость равновесия?</w:t>
      </w:r>
    </w:p>
    <w:p w:rsidR="00613BAD" w:rsidRPr="00613BAD" w:rsidRDefault="00613BAD" w:rsidP="00613BAD">
      <w:pPr>
        <w:numPr>
          <w:ilvl w:val="0"/>
          <w:numId w:val="3"/>
        </w:numPr>
      </w:pPr>
      <w:r w:rsidRPr="00613BAD">
        <w:t>Почему игрушка «неваляшка» из любого положения возвращается в вертикальное положение?</w:t>
      </w:r>
    </w:p>
    <w:p w:rsidR="00613BAD" w:rsidRPr="00613BAD" w:rsidRDefault="00613BAD" w:rsidP="00613BAD">
      <w:pPr>
        <w:numPr>
          <w:ilvl w:val="0"/>
          <w:numId w:val="3"/>
        </w:numPr>
      </w:pPr>
      <w:r w:rsidRPr="00613BAD">
        <w:t>Почему не падает Пизанская башня?</w:t>
      </w:r>
    </w:p>
    <w:p w:rsidR="009C1CA4" w:rsidRPr="009C1CA4" w:rsidRDefault="009C1CA4" w:rsidP="009C1CA4">
      <w:pPr>
        <w:numPr>
          <w:ilvl w:val="0"/>
          <w:numId w:val="3"/>
        </w:numPr>
      </w:pPr>
      <w:r w:rsidRPr="009C1CA4">
        <w:t>Для чего настольные лампы имеют тяжелые и широкие основания?</w:t>
      </w:r>
    </w:p>
    <w:p w:rsidR="009C1CA4" w:rsidRPr="009C1CA4" w:rsidRDefault="009C1CA4" w:rsidP="009C1CA4">
      <w:pPr>
        <w:numPr>
          <w:ilvl w:val="0"/>
          <w:numId w:val="3"/>
        </w:numPr>
      </w:pPr>
      <w:r w:rsidRPr="009C1CA4">
        <w:t>Почему человек, несущий груз на спине, наклоняется вперед?</w:t>
      </w:r>
    </w:p>
    <w:p w:rsidR="007F1909" w:rsidRDefault="007F1909"/>
    <w:p w:rsidR="007B35EA" w:rsidRDefault="007B35EA" w:rsidP="00BC475B">
      <w:pPr>
        <w:jc w:val="center"/>
        <w:rPr>
          <w:b/>
          <w:sz w:val="28"/>
          <w:szCs w:val="28"/>
        </w:rPr>
      </w:pPr>
    </w:p>
    <w:p w:rsidR="00FE645B" w:rsidRPr="00BC475B" w:rsidRDefault="00BC475B" w:rsidP="00BC475B">
      <w:pPr>
        <w:jc w:val="center"/>
        <w:rPr>
          <w:b/>
          <w:sz w:val="28"/>
          <w:szCs w:val="28"/>
        </w:rPr>
      </w:pPr>
      <w:r w:rsidRPr="00BC475B">
        <w:rPr>
          <w:b/>
          <w:sz w:val="28"/>
          <w:szCs w:val="28"/>
        </w:rPr>
        <w:t>Спасибо за урок, устойчивого Вам равновесия!</w:t>
      </w:r>
    </w:p>
    <w:p w:rsidR="00BC475B" w:rsidRDefault="00BC475B"/>
    <w:p w:rsidR="00BC475B" w:rsidRDefault="007438F4" w:rsidP="00BC475B">
      <w:pPr>
        <w:jc w:val="right"/>
      </w:pPr>
      <w:proofErr w:type="spellStart"/>
      <w:r w:rsidRPr="007438F4">
        <w:t>Андрющенкова</w:t>
      </w:r>
      <w:proofErr w:type="spellEnd"/>
      <w:r w:rsidRPr="007438F4">
        <w:t xml:space="preserve"> Н.</w:t>
      </w:r>
      <w:r>
        <w:t>П.</w:t>
      </w:r>
      <w:r w:rsidR="00BC475B">
        <w:t>, учитель физики МОУ «Лицей №1»</w:t>
      </w:r>
    </w:p>
    <w:sectPr w:rsidR="00BC475B" w:rsidSect="0042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63" w:rsidRDefault="00527E63">
      <w:r>
        <w:separator/>
      </w:r>
    </w:p>
  </w:endnote>
  <w:endnote w:type="continuationSeparator" w:id="0">
    <w:p w:rsidR="00527E63" w:rsidRDefault="00527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63" w:rsidRDefault="00527E63">
      <w:r>
        <w:separator/>
      </w:r>
    </w:p>
  </w:footnote>
  <w:footnote w:type="continuationSeparator" w:id="0">
    <w:p w:rsidR="00527E63" w:rsidRDefault="00527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F61"/>
    <w:multiLevelType w:val="hybridMultilevel"/>
    <w:tmpl w:val="5D9E1114"/>
    <w:lvl w:ilvl="0" w:tplc="9880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2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2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68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2A5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263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87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A46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A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7E6C38"/>
    <w:multiLevelType w:val="hybridMultilevel"/>
    <w:tmpl w:val="FCD621BE"/>
    <w:lvl w:ilvl="0" w:tplc="C79E8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46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83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83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246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6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CE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50C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E5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8E746D6"/>
    <w:multiLevelType w:val="hybridMultilevel"/>
    <w:tmpl w:val="A30EC38C"/>
    <w:lvl w:ilvl="0" w:tplc="481A9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6E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C6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24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C04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4E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74F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AB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6AE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B831F70"/>
    <w:multiLevelType w:val="hybridMultilevel"/>
    <w:tmpl w:val="1EF29450"/>
    <w:lvl w:ilvl="0" w:tplc="66ECE3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40F"/>
    <w:rsid w:val="00033EBB"/>
    <w:rsid w:val="00034806"/>
    <w:rsid w:val="000C583B"/>
    <w:rsid w:val="000D47BA"/>
    <w:rsid w:val="000E79BC"/>
    <w:rsid w:val="0011123C"/>
    <w:rsid w:val="001C25EE"/>
    <w:rsid w:val="001D110D"/>
    <w:rsid w:val="001F5622"/>
    <w:rsid w:val="001F6DC3"/>
    <w:rsid w:val="001F6F8C"/>
    <w:rsid w:val="002470E0"/>
    <w:rsid w:val="00267D26"/>
    <w:rsid w:val="00276689"/>
    <w:rsid w:val="002819B7"/>
    <w:rsid w:val="002C402B"/>
    <w:rsid w:val="002F6924"/>
    <w:rsid w:val="00337BCE"/>
    <w:rsid w:val="00352F89"/>
    <w:rsid w:val="00386B06"/>
    <w:rsid w:val="00392383"/>
    <w:rsid w:val="003C1E8D"/>
    <w:rsid w:val="00415FDB"/>
    <w:rsid w:val="00424CD6"/>
    <w:rsid w:val="004569B9"/>
    <w:rsid w:val="00491710"/>
    <w:rsid w:val="004B39ED"/>
    <w:rsid w:val="004F65B9"/>
    <w:rsid w:val="00527E63"/>
    <w:rsid w:val="00536AE7"/>
    <w:rsid w:val="00577EBB"/>
    <w:rsid w:val="00587B2B"/>
    <w:rsid w:val="005A6F45"/>
    <w:rsid w:val="0060204E"/>
    <w:rsid w:val="00613BAD"/>
    <w:rsid w:val="006573E1"/>
    <w:rsid w:val="00680B3A"/>
    <w:rsid w:val="006873DC"/>
    <w:rsid w:val="006A3909"/>
    <w:rsid w:val="00703B8D"/>
    <w:rsid w:val="007438F4"/>
    <w:rsid w:val="0075540B"/>
    <w:rsid w:val="007745C7"/>
    <w:rsid w:val="007A0B74"/>
    <w:rsid w:val="007A4ACB"/>
    <w:rsid w:val="007B25F7"/>
    <w:rsid w:val="007B35EA"/>
    <w:rsid w:val="007B648F"/>
    <w:rsid w:val="007C4B52"/>
    <w:rsid w:val="007F1909"/>
    <w:rsid w:val="007F65F2"/>
    <w:rsid w:val="00820764"/>
    <w:rsid w:val="00836408"/>
    <w:rsid w:val="00867E3C"/>
    <w:rsid w:val="008A4D22"/>
    <w:rsid w:val="008D3C20"/>
    <w:rsid w:val="008E24CE"/>
    <w:rsid w:val="008F144E"/>
    <w:rsid w:val="00903BD4"/>
    <w:rsid w:val="0093694D"/>
    <w:rsid w:val="009C1CA4"/>
    <w:rsid w:val="009E4A80"/>
    <w:rsid w:val="009E5513"/>
    <w:rsid w:val="00A36E31"/>
    <w:rsid w:val="00AA6E6E"/>
    <w:rsid w:val="00AB6579"/>
    <w:rsid w:val="00AC3C11"/>
    <w:rsid w:val="00B25B50"/>
    <w:rsid w:val="00B57C88"/>
    <w:rsid w:val="00B716AF"/>
    <w:rsid w:val="00B75008"/>
    <w:rsid w:val="00B7640F"/>
    <w:rsid w:val="00BC475B"/>
    <w:rsid w:val="00C06E4F"/>
    <w:rsid w:val="00C2791C"/>
    <w:rsid w:val="00C80E79"/>
    <w:rsid w:val="00D05443"/>
    <w:rsid w:val="00D35020"/>
    <w:rsid w:val="00D61C21"/>
    <w:rsid w:val="00D67F31"/>
    <w:rsid w:val="00D74473"/>
    <w:rsid w:val="00DA6CEF"/>
    <w:rsid w:val="00DA7D45"/>
    <w:rsid w:val="00DB3B2E"/>
    <w:rsid w:val="00DC6AC0"/>
    <w:rsid w:val="00DC7EE3"/>
    <w:rsid w:val="00DF1892"/>
    <w:rsid w:val="00DF64C1"/>
    <w:rsid w:val="00E42623"/>
    <w:rsid w:val="00EA1E7E"/>
    <w:rsid w:val="00EB2730"/>
    <w:rsid w:val="00F13314"/>
    <w:rsid w:val="00F61C86"/>
    <w:rsid w:val="00F764C2"/>
    <w:rsid w:val="00F823B4"/>
    <w:rsid w:val="00F97895"/>
    <w:rsid w:val="00FC2F96"/>
    <w:rsid w:val="00FE5488"/>
    <w:rsid w:val="00FE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C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6B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86B06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Рабочий конспект по физике</vt:lpstr>
    </vt:vector>
  </TitlesOfParts>
  <Company>Lyceum1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Рабочий конспект по физике</dc:title>
  <dc:creator>Пользователь</dc:creator>
  <cp:lastModifiedBy>802282</cp:lastModifiedBy>
  <cp:revision>4</cp:revision>
  <cp:lastPrinted>2010-05-16T18:16:00Z</cp:lastPrinted>
  <dcterms:created xsi:type="dcterms:W3CDTF">2018-12-12T16:06:00Z</dcterms:created>
  <dcterms:modified xsi:type="dcterms:W3CDTF">2018-12-12T16:27:00Z</dcterms:modified>
</cp:coreProperties>
</file>